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7" w:rsidRDefault="00EC5BB5" w:rsidP="00EC5BB5">
      <w:pPr>
        <w:tabs>
          <w:tab w:val="left" w:pos="3690"/>
          <w:tab w:val="left" w:pos="4335"/>
        </w:tabs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tbl>
      <w:tblPr>
        <w:tblpPr w:leftFromText="180" w:rightFromText="180" w:vertAnchor="page" w:horzAnchor="margin" w:tblpY="646"/>
        <w:tblW w:w="10369" w:type="dxa"/>
        <w:tblLook w:val="0000"/>
      </w:tblPr>
      <w:tblGrid>
        <w:gridCol w:w="5030"/>
        <w:gridCol w:w="5339"/>
      </w:tblGrid>
      <w:tr w:rsidR="00647CE2" w:rsidRPr="00673C6F" w:rsidTr="00647CE2">
        <w:trPr>
          <w:trHeight w:val="2408"/>
        </w:trPr>
        <w:tc>
          <w:tcPr>
            <w:tcW w:w="5030" w:type="dxa"/>
            <w:vAlign w:val="center"/>
          </w:tcPr>
          <w:p w:rsidR="00647CE2" w:rsidRPr="005C4443" w:rsidRDefault="00647CE2" w:rsidP="00647CE2">
            <w:pPr>
              <w:spacing w:line="288" w:lineRule="auto"/>
              <w:ind w:right="-11" w:firstLine="13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563880" cy="570230"/>
                  <wp:effectExtent l="19050" t="0" r="762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CE2" w:rsidRPr="005C4443" w:rsidRDefault="00647CE2" w:rsidP="00647C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5C4443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647CE2" w:rsidRPr="005C4443" w:rsidRDefault="00647CE2" w:rsidP="00647CE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5C4443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ΝΟΜΟΣ ΚΑΒΑΛΑΣ</w:t>
            </w:r>
          </w:p>
          <w:p w:rsidR="00647CE2" w:rsidRPr="005C4443" w:rsidRDefault="00647CE2" w:rsidP="00647CE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5C4443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ΔΗΜΟΣ   ΝΕΣΤΟΥ</w:t>
            </w:r>
          </w:p>
          <w:p w:rsidR="00647CE2" w:rsidRPr="00647CE2" w:rsidRDefault="00647CE2" w:rsidP="00647CE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647CE2"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  <w:t>ΤΕΧΝΙΚΗ  ΥΠΗΡΕΣΙΑ</w:t>
            </w:r>
          </w:p>
          <w:p w:rsidR="00647CE2" w:rsidRPr="00647CE2" w:rsidRDefault="00647CE2" w:rsidP="00673C6F">
            <w:pPr>
              <w:pStyle w:val="Default"/>
              <w:spacing w:before="120" w:line="288" w:lineRule="auto"/>
              <w:jc w:val="left"/>
              <w:rPr>
                <w:b/>
                <w:color w:val="0000FF"/>
                <w:sz w:val="20"/>
                <w:szCs w:val="20"/>
              </w:rPr>
            </w:pPr>
            <w:r w:rsidRPr="005C4443">
              <w:rPr>
                <w:b/>
                <w:sz w:val="20"/>
                <w:szCs w:val="20"/>
              </w:rPr>
              <w:t xml:space="preserve">ΑΡ. ΜΕΛΕΤΗΣ :  </w:t>
            </w:r>
            <w:r w:rsidRPr="005C4443">
              <w:rPr>
                <w:b/>
                <w:color w:val="0000FF"/>
                <w:sz w:val="20"/>
                <w:szCs w:val="20"/>
              </w:rPr>
              <w:t>50</w:t>
            </w:r>
            <w:r>
              <w:rPr>
                <w:b/>
                <w:color w:val="0000FF"/>
                <w:sz w:val="20"/>
                <w:szCs w:val="20"/>
              </w:rPr>
              <w:t>46</w:t>
            </w:r>
            <w:r w:rsidRPr="005C4443">
              <w:rPr>
                <w:b/>
                <w:color w:val="0000FF"/>
                <w:sz w:val="20"/>
                <w:szCs w:val="20"/>
              </w:rPr>
              <w:t>/201</w:t>
            </w: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5339" w:type="dxa"/>
          </w:tcPr>
          <w:p w:rsidR="00647CE2" w:rsidRPr="005C4443" w:rsidRDefault="00647CE2" w:rsidP="00647CE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  <w:p w:rsidR="00647CE2" w:rsidRPr="005C4443" w:rsidRDefault="00647CE2" w:rsidP="00647CE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  <w:p w:rsidR="00647CE2" w:rsidRPr="005C4443" w:rsidRDefault="00647CE2" w:rsidP="00647CE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  <w:p w:rsidR="00647CE2" w:rsidRPr="005C4443" w:rsidRDefault="00647CE2" w:rsidP="00647CE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  <w:p w:rsidR="00647CE2" w:rsidRPr="00EC5BB5" w:rsidRDefault="00647CE2" w:rsidP="0047408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el-GR"/>
              </w:rPr>
            </w:pPr>
            <w:r w:rsidRPr="00EC5BB5">
              <w:rPr>
                <w:b/>
                <w:sz w:val="20"/>
                <w:szCs w:val="20"/>
                <w:lang w:val="el-GR"/>
              </w:rPr>
              <w:t xml:space="preserve">ΑΝΑΒΑΘΜΙΣΗ ΠΑΙΔΙΚΩΝ ΧΑΡΩΝ  ΤΟΥ </w:t>
            </w:r>
            <w:r w:rsidRPr="0047408A">
              <w:rPr>
                <w:rFonts w:eastAsia="Times New Roman" w:cs="Calibri"/>
                <w:b/>
                <w:color w:val="000000"/>
                <w:sz w:val="20"/>
                <w:szCs w:val="20"/>
                <w:lang w:val="el-GR" w:eastAsia="el-GR"/>
              </w:rPr>
              <w:t>ΔΗΜΟΥ</w:t>
            </w:r>
            <w:r w:rsidRPr="00EC5BB5">
              <w:rPr>
                <w:b/>
                <w:sz w:val="20"/>
                <w:szCs w:val="20"/>
                <w:lang w:val="el-GR"/>
              </w:rPr>
              <w:t xml:space="preserve"> ΝΕΣΤΟΥ ΝΟΜΟΥ ΚΑΒΑΛΑΣ</w:t>
            </w:r>
          </w:p>
        </w:tc>
      </w:tr>
    </w:tbl>
    <w:p w:rsidR="00647CE2" w:rsidRPr="0047408A" w:rsidRDefault="00647CE2" w:rsidP="0047408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Calibri"/>
          <w:b/>
          <w:color w:val="000000"/>
          <w:sz w:val="20"/>
          <w:szCs w:val="20"/>
          <w:lang w:val="el-GR" w:eastAsia="el-GR"/>
        </w:rPr>
      </w:pPr>
      <w:r w:rsidRPr="0047408A">
        <w:rPr>
          <w:rFonts w:eastAsia="Times New Roman" w:cs="Calibri"/>
          <w:b/>
          <w:color w:val="000000"/>
          <w:sz w:val="20"/>
          <w:szCs w:val="20"/>
          <w:lang w:val="el-GR" w:eastAsia="el-GR"/>
        </w:rPr>
        <w:t>ΤΙΜΟΛΟΓΙΟ ΠΡΟΣΦΟΡΑΣ για τον διαγωνισμό</w:t>
      </w:r>
    </w:p>
    <w:p w:rsidR="00226F5C" w:rsidRDefault="00647CE2" w:rsidP="0047408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Calibri"/>
          <w:b/>
          <w:color w:val="000000"/>
          <w:sz w:val="20"/>
          <w:szCs w:val="20"/>
          <w:lang w:val="el-GR" w:eastAsia="el-GR"/>
        </w:rPr>
      </w:pPr>
      <w:r w:rsidRPr="0047408A">
        <w:rPr>
          <w:rFonts w:eastAsia="Times New Roman" w:cs="Calibri"/>
          <w:b/>
          <w:color w:val="000000"/>
          <w:sz w:val="20"/>
          <w:szCs w:val="20"/>
          <w:lang w:val="el-GR" w:eastAsia="el-GR"/>
        </w:rPr>
        <w:t>«Αναβάθμιση Παιδικών Χαρών του Δήμου Νέστου Νομού Καβάλας»</w:t>
      </w:r>
    </w:p>
    <w:p w:rsidR="003B616A" w:rsidRDefault="003B616A" w:rsidP="0047408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Calibri"/>
          <w:b/>
          <w:color w:val="000000"/>
          <w:sz w:val="20"/>
          <w:szCs w:val="20"/>
          <w:lang w:val="el-GR" w:eastAsia="el-GR"/>
        </w:rPr>
      </w:pPr>
    </w:p>
    <w:tbl>
      <w:tblPr>
        <w:tblW w:w="105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1162"/>
        <w:gridCol w:w="3828"/>
        <w:gridCol w:w="1134"/>
        <w:gridCol w:w="1134"/>
        <w:gridCol w:w="1339"/>
        <w:gridCol w:w="1339"/>
      </w:tblGrid>
      <w:tr w:rsidR="00673C6F" w:rsidRPr="003B616A" w:rsidTr="00673C6F">
        <w:trPr>
          <w:trHeight w:val="4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CPV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ΠΕΡΙΓΡΑΦΗ ΕΞΟΠΛΙΣΜΟΥ                                                    (Είδος, τύπος, τεχνικά χαρακτηριστικά)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Μ.Μ</w:t>
            </w:r>
            <w:proofErr w:type="spellEnd"/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.              (π.χ. </w:t>
            </w:r>
            <w:proofErr w:type="spellStart"/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, m2, m3, κ.λπ.)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ΤΙΜΗ ΜΟΝΑΔΑΣ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673C6F" w:rsidRPr="003B616A" w:rsidTr="00673C6F">
        <w:trPr>
          <w:trHeight w:val="44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4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37535200-9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ΣΥΝΘΕΤΟ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37535230-8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ΜΕΤΑΛΛΙΚΗ ΤΡΑΜΠΑΛΑ 2 ΘΕΣΕΩΝ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37535210-2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ΚΟΥΝΙΑ ΑΛΟΥΜΙΝΙΟΥ 4ΘΕΣΙΑ ΜΙΚΤΗ [2ΘΠΑΙΔΩΝ&amp;2ΘΝΗΠΙΩΝ]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37535250-4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 xml:space="preserve">ΠΑΙΧΝΙΔΙ ΕΛΑΤΗΡΙΟΥ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37535250-4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 xml:space="preserve">ΠΑΙΧΝΙΔΙ ΕΛΑΤΗΡΙΟΥ ΚΑΤΑΛΛΗΛΟ ΚΑΙ ΓΙΑ </w:t>
            </w: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ΑΜΕΑ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34991000-0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ΦΩΤΙΣΤΙΚΟ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44231000-8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ΠΕΡΙΦΡΑΞΗ ΞΥΛΙΝΗ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ΜΜ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34928220-6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ΠΟΡΤΑ ΞΥΛΙΝΗΣ ΠΕΡΙΦΡΑΞΗΣ ΜΟΝΟΦΥΛΛΗ ΑΝΟΙΓΜΑ 1Μ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39113300-0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ΚΑΘΙΣΤΙΚΟ ΑΠΛΟ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34928480-6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 xml:space="preserve">ΚΑΔΟΣ ΑΠΟΡΡΙΜΜΑΤΩΝ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16,00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34928471-0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ΠΙΝΑΚΙΔΑ ΠΑΙΔΙΚΗΣ ΧΑΡΑΣ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34928471-0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ΠΛΗΡΟΦΟΡΙΑΚΗ ΜΕΤΑΛΛΙΚΗ ΠΙΝΑΚΙΔΑ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44112200-0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ΕΛΑΣΤΙΚΑ ΠΛΑΚΙΔΙΑ ΑΣΦΑΛΕΙΑΣ  ΓΙΑ ΥΨ.ΠΤ.ΤΟΥΛ.:1300ΜΜ/Μ2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920,00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45112400-9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 xml:space="preserve">ΕΡΓΑΣΙΕΣ ΚΑΤΑΣΚΕΥΗΣ </w:t>
            </w: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ΥΠΟΒΑΣΗΣ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 xml:space="preserve"> ΜΠΕΤΟΥ/Μ2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920,00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44115210-4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ΚΑΤΑΣΚΕΥΗ ΚΑΙ ΕΓΚΑΤΑΣΤΑΣΗ ΒΡΥΣΗΣ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45110000-1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ΚΑΘΑΙΡΕΣΗ ΜΕΤΑΛΛΙΚΩΝ ΚΑΤΑΣΚΕΥΩΝ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ΧΓΡ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1.000,00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673C6F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34928471-0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ΠΙΣΤΟΠΟΙΗΣΗ ΠΑΙΔΙΚΗΣ ΧΑΡΑΣ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  <w:t>8,00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1973E7">
        <w:trPr>
          <w:trHeight w:val="262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Μερικό Σύνολο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FF1C43">
        <w:trPr>
          <w:trHeight w:val="262"/>
        </w:trPr>
        <w:tc>
          <w:tcPr>
            <w:tcW w:w="9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673C6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Φ.Π.Α.  24%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673C6F" w:rsidRPr="003B616A" w:rsidTr="00FC40D6">
        <w:trPr>
          <w:trHeight w:val="262"/>
        </w:trPr>
        <w:tc>
          <w:tcPr>
            <w:tcW w:w="9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673C6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righ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</w:t>
            </w:r>
            <w:r w:rsidRPr="003B616A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3C6F" w:rsidRPr="003B616A" w:rsidRDefault="00673C6F" w:rsidP="003B616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3B616A" w:rsidRPr="0047408A" w:rsidRDefault="003B616A" w:rsidP="0047408A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eastAsia="Times New Roman" w:cs="Calibri"/>
          <w:b/>
          <w:color w:val="000000"/>
          <w:sz w:val="20"/>
          <w:szCs w:val="20"/>
          <w:lang w:val="el-GR" w:eastAsia="el-GR"/>
        </w:rPr>
      </w:pPr>
    </w:p>
    <w:p w:rsidR="00647CE2" w:rsidRPr="00DC4FC3" w:rsidRDefault="00647CE2" w:rsidP="00647CE2">
      <w:pPr>
        <w:tabs>
          <w:tab w:val="left" w:pos="1961"/>
        </w:tabs>
        <w:jc w:val="center"/>
        <w:rPr>
          <w:sz w:val="20"/>
          <w:szCs w:val="20"/>
        </w:rPr>
      </w:pPr>
    </w:p>
    <w:p w:rsidR="00647CE2" w:rsidRPr="00DC4FC3" w:rsidRDefault="00647CE2" w:rsidP="00647CE2">
      <w:pPr>
        <w:tabs>
          <w:tab w:val="left" w:pos="1961"/>
        </w:tabs>
        <w:jc w:val="center"/>
        <w:rPr>
          <w:sz w:val="20"/>
          <w:szCs w:val="20"/>
        </w:rPr>
      </w:pPr>
      <w:r w:rsidRPr="00DC4FC3">
        <w:rPr>
          <w:sz w:val="20"/>
          <w:szCs w:val="20"/>
        </w:rPr>
        <w:t xml:space="preserve">Ο </w:t>
      </w:r>
      <w:proofErr w:type="spellStart"/>
      <w:r w:rsidRPr="00DC4FC3">
        <w:rPr>
          <w:sz w:val="20"/>
          <w:szCs w:val="20"/>
        </w:rPr>
        <w:t>Προσφέρων</w:t>
      </w:r>
      <w:proofErr w:type="spellEnd"/>
    </w:p>
    <w:p w:rsidR="00647CE2" w:rsidRPr="00DC4FC3" w:rsidRDefault="00647CE2" w:rsidP="00647CE2">
      <w:pPr>
        <w:tabs>
          <w:tab w:val="left" w:pos="1961"/>
        </w:tabs>
        <w:jc w:val="center"/>
        <w:rPr>
          <w:sz w:val="20"/>
          <w:szCs w:val="20"/>
        </w:rPr>
      </w:pPr>
    </w:p>
    <w:p w:rsidR="00647CE2" w:rsidRPr="00DC4FC3" w:rsidRDefault="00647CE2" w:rsidP="00647CE2">
      <w:pPr>
        <w:tabs>
          <w:tab w:val="left" w:pos="1961"/>
        </w:tabs>
        <w:jc w:val="center"/>
        <w:rPr>
          <w:sz w:val="20"/>
          <w:szCs w:val="20"/>
        </w:rPr>
      </w:pPr>
    </w:p>
    <w:p w:rsidR="00226F5C" w:rsidRPr="00647CE2" w:rsidRDefault="00647CE2" w:rsidP="00226F5C">
      <w:pPr>
        <w:jc w:val="center"/>
        <w:rPr>
          <w:lang w:val="el-GR"/>
        </w:rPr>
      </w:pPr>
      <w:r w:rsidRPr="00DC4FC3">
        <w:t>[</w:t>
      </w:r>
      <w:proofErr w:type="spellStart"/>
      <w:proofErr w:type="gramStart"/>
      <w:r w:rsidRPr="00DC4FC3">
        <w:t>σφραγίδα</w:t>
      </w:r>
      <w:proofErr w:type="spellEnd"/>
      <w:proofErr w:type="gramEnd"/>
      <w:r w:rsidRPr="00DC4FC3">
        <w:t xml:space="preserve">, </w:t>
      </w:r>
      <w:proofErr w:type="spellStart"/>
      <w:r w:rsidRPr="00DC4FC3">
        <w:t>Υπογραφή</w:t>
      </w:r>
      <w:proofErr w:type="spellEnd"/>
      <w:r w:rsidRPr="00DC4FC3">
        <w:t>]</w:t>
      </w:r>
    </w:p>
    <w:sectPr w:rsidR="00226F5C" w:rsidRPr="00647CE2" w:rsidSect="00647CE2">
      <w:headerReference w:type="default" r:id="rId9"/>
      <w:pgSz w:w="11906" w:h="16838"/>
      <w:pgMar w:top="142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28" w:rsidRDefault="00BD1F28" w:rsidP="00EC5BB5">
      <w:pPr>
        <w:spacing w:line="240" w:lineRule="auto"/>
      </w:pPr>
      <w:r>
        <w:separator/>
      </w:r>
    </w:p>
  </w:endnote>
  <w:endnote w:type="continuationSeparator" w:id="1">
    <w:p w:rsidR="00BD1F28" w:rsidRDefault="00BD1F28" w:rsidP="00EC5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28" w:rsidRDefault="00BD1F28" w:rsidP="00EC5BB5">
      <w:pPr>
        <w:spacing w:line="240" w:lineRule="auto"/>
      </w:pPr>
      <w:r>
        <w:separator/>
      </w:r>
    </w:p>
  </w:footnote>
  <w:footnote w:type="continuationSeparator" w:id="1">
    <w:p w:rsidR="00BD1F28" w:rsidRDefault="00BD1F28" w:rsidP="00EC5B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B5" w:rsidRPr="0047408A" w:rsidRDefault="00EC5BB5" w:rsidP="00EC5BB5">
    <w:pPr>
      <w:autoSpaceDE w:val="0"/>
      <w:autoSpaceDN w:val="0"/>
      <w:adjustRightInd w:val="0"/>
      <w:spacing w:line="240" w:lineRule="auto"/>
      <w:ind w:left="0" w:right="0" w:firstLine="0"/>
      <w:jc w:val="center"/>
      <w:rPr>
        <w:rFonts w:eastAsia="Times New Roman" w:cs="Calibri"/>
        <w:b/>
        <w:color w:val="000000"/>
        <w:sz w:val="20"/>
        <w:szCs w:val="20"/>
        <w:lang w:val="el-GR" w:eastAsia="el-GR"/>
      </w:rPr>
    </w:pPr>
    <w:r w:rsidRPr="0047408A">
      <w:rPr>
        <w:rFonts w:eastAsia="Times New Roman" w:cs="Calibri"/>
        <w:b/>
        <w:color w:val="000000"/>
        <w:sz w:val="20"/>
        <w:szCs w:val="20"/>
        <w:lang w:val="el-GR" w:eastAsia="el-GR"/>
      </w:rPr>
      <w:t xml:space="preserve">ΠΑΡΑΡΤΗΜΑ </w:t>
    </w:r>
    <w:proofErr w:type="spellStart"/>
    <w:r w:rsidRPr="0047408A">
      <w:rPr>
        <w:rFonts w:eastAsia="Times New Roman" w:cs="Calibri"/>
        <w:b/>
        <w:color w:val="000000"/>
        <w:sz w:val="20"/>
        <w:szCs w:val="20"/>
        <w:lang w:val="el-GR" w:eastAsia="el-GR"/>
      </w:rPr>
      <w:t>ΙΙ</w:t>
    </w:r>
    <w:proofErr w:type="spellEnd"/>
  </w:p>
  <w:p w:rsidR="00EC5BB5" w:rsidRDefault="00EC5B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724"/>
    <w:multiLevelType w:val="hybridMultilevel"/>
    <w:tmpl w:val="08D2C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E42A1"/>
    <w:multiLevelType w:val="multilevel"/>
    <w:tmpl w:val="2128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">
    <w:nsid w:val="6699488F"/>
    <w:multiLevelType w:val="hybridMultilevel"/>
    <w:tmpl w:val="8F983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7F5"/>
    <w:rsid w:val="000259FD"/>
    <w:rsid w:val="00050131"/>
    <w:rsid w:val="000734F7"/>
    <w:rsid w:val="000A6AD7"/>
    <w:rsid w:val="000D625B"/>
    <w:rsid w:val="0010220E"/>
    <w:rsid w:val="00191C40"/>
    <w:rsid w:val="00226F5C"/>
    <w:rsid w:val="00246D35"/>
    <w:rsid w:val="002928FD"/>
    <w:rsid w:val="002E00CB"/>
    <w:rsid w:val="00300A53"/>
    <w:rsid w:val="00350F00"/>
    <w:rsid w:val="003B616A"/>
    <w:rsid w:val="00466ECF"/>
    <w:rsid w:val="0047408A"/>
    <w:rsid w:val="004B13F4"/>
    <w:rsid w:val="004D3EB0"/>
    <w:rsid w:val="005261B8"/>
    <w:rsid w:val="00543BA2"/>
    <w:rsid w:val="005B534D"/>
    <w:rsid w:val="00647CE2"/>
    <w:rsid w:val="00654B10"/>
    <w:rsid w:val="00673C6F"/>
    <w:rsid w:val="00691E80"/>
    <w:rsid w:val="006964F8"/>
    <w:rsid w:val="006D13A4"/>
    <w:rsid w:val="006D13BD"/>
    <w:rsid w:val="006E47F5"/>
    <w:rsid w:val="007040B4"/>
    <w:rsid w:val="00712B39"/>
    <w:rsid w:val="007730B7"/>
    <w:rsid w:val="007D3E82"/>
    <w:rsid w:val="0089106F"/>
    <w:rsid w:val="008A0A07"/>
    <w:rsid w:val="008C0585"/>
    <w:rsid w:val="00AA74B0"/>
    <w:rsid w:val="00B34F8D"/>
    <w:rsid w:val="00B502A3"/>
    <w:rsid w:val="00BD1F28"/>
    <w:rsid w:val="00C03449"/>
    <w:rsid w:val="00C32621"/>
    <w:rsid w:val="00C56065"/>
    <w:rsid w:val="00CC5263"/>
    <w:rsid w:val="00CF458E"/>
    <w:rsid w:val="00D26328"/>
    <w:rsid w:val="00D80EEB"/>
    <w:rsid w:val="00DA79BB"/>
    <w:rsid w:val="00E20C40"/>
    <w:rsid w:val="00E42D80"/>
    <w:rsid w:val="00EC5BB5"/>
    <w:rsid w:val="00F02985"/>
    <w:rsid w:val="00F762D5"/>
    <w:rsid w:val="00FA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F5"/>
    <w:pPr>
      <w:spacing w:after="0"/>
      <w:ind w:left="714" w:right="-221" w:hanging="357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F5"/>
    <w:pPr>
      <w:autoSpaceDE w:val="0"/>
      <w:autoSpaceDN w:val="0"/>
      <w:adjustRightInd w:val="0"/>
      <w:spacing w:after="0" w:line="360" w:lineRule="auto"/>
      <w:ind w:left="714" w:right="-57" w:hanging="3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E4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47F5"/>
    <w:rPr>
      <w:rFonts w:ascii="Tahoma" w:eastAsia="Calibri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E42D8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C5BB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C5BB5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EC5BB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C5BB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23C4-8B48-4180-931D-959394F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</cp:revision>
  <dcterms:created xsi:type="dcterms:W3CDTF">2020-04-24T21:44:00Z</dcterms:created>
  <dcterms:modified xsi:type="dcterms:W3CDTF">2020-09-18T09:13:00Z</dcterms:modified>
</cp:coreProperties>
</file>