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jc w:val="center"/>
        <w:tblLook w:val="01E0"/>
      </w:tblPr>
      <w:tblGrid>
        <w:gridCol w:w="4154"/>
        <w:gridCol w:w="4990"/>
      </w:tblGrid>
      <w:tr w:rsidR="004E6288" w:rsidRPr="00B21C8E" w:rsidTr="00A649FB">
        <w:trPr>
          <w:jc w:val="center"/>
        </w:trPr>
        <w:tc>
          <w:tcPr>
            <w:tcW w:w="4154" w:type="dxa"/>
            <w:hideMark/>
          </w:tcPr>
          <w:p w:rsidR="004E6288" w:rsidRPr="00B21C8E" w:rsidRDefault="004E6288" w:rsidP="00A649FB">
            <w:pPr>
              <w:spacing w:line="276" w:lineRule="auto"/>
              <w:ind w:left="-65" w:righ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6288" w:rsidRPr="00B21C8E" w:rsidRDefault="004E6288" w:rsidP="00A649FB">
            <w:pPr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4E6288" w:rsidRPr="00B21C8E" w:rsidRDefault="004E6288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ΔΗΜΟΣ ΝΕΣΤΟΥ</w:t>
            </w:r>
          </w:p>
          <w:p w:rsidR="002D6913" w:rsidRPr="00B21C8E" w:rsidRDefault="002D6913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ΤΕΧΝΙΚΗ ΥΠΗΡΕΣΙΑ</w:t>
            </w:r>
          </w:p>
        </w:tc>
        <w:tc>
          <w:tcPr>
            <w:tcW w:w="4990" w:type="dxa"/>
            <w:vMerge w:val="restart"/>
          </w:tcPr>
          <w:p w:rsidR="004E6288" w:rsidRPr="00B21C8E" w:rsidRDefault="004E6288" w:rsidP="00A649FB">
            <w:pPr>
              <w:spacing w:line="276" w:lineRule="auto"/>
              <w:ind w:left="-65" w:right="-12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4E6288" w:rsidRPr="00B21C8E" w:rsidRDefault="004E6288" w:rsidP="0041676C">
            <w:pPr>
              <w:spacing w:line="276" w:lineRule="auto"/>
              <w:ind w:left="-65" w:right="-12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«</w:t>
            </w:r>
            <w:r w:rsidR="00B21C8E"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Κινητή Ιατρική Μονάδα  Γενικής Παθολογίας ΔΗΜΟΥ ΝΕΣΤΟΥ</w:t>
            </w:r>
            <w:r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»</w:t>
            </w:r>
          </w:p>
          <w:p w:rsidR="004E6288" w:rsidRPr="00B21C8E" w:rsidRDefault="004E6288" w:rsidP="00A649FB">
            <w:pPr>
              <w:spacing w:line="276" w:lineRule="auto"/>
              <w:ind w:left="-65" w:right="-12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4E6288" w:rsidRPr="00B21C8E" w:rsidRDefault="004E6288" w:rsidP="00B21C8E">
            <w:pPr>
              <w:spacing w:line="276" w:lineRule="auto"/>
              <w:ind w:left="-65" w:right="-12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Αριθμ</w:t>
            </w:r>
            <w:proofErr w:type="spellEnd"/>
            <w:r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 Μελέτης : 50</w:t>
            </w:r>
            <w:r w:rsidR="00B21C8E"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12</w:t>
            </w:r>
            <w:r w:rsidR="0041676C" w:rsidRPr="00B21C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/2021</w:t>
            </w:r>
          </w:p>
        </w:tc>
      </w:tr>
      <w:tr w:rsidR="004E6288" w:rsidRPr="00B21C8E" w:rsidTr="00A649FB">
        <w:trPr>
          <w:jc w:val="center"/>
        </w:trPr>
        <w:tc>
          <w:tcPr>
            <w:tcW w:w="4154" w:type="dxa"/>
            <w:hideMark/>
          </w:tcPr>
          <w:p w:rsidR="004E6288" w:rsidRPr="00B21C8E" w:rsidRDefault="004E6288" w:rsidP="002D691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990" w:type="dxa"/>
            <w:vMerge/>
            <w:vAlign w:val="center"/>
            <w:hideMark/>
          </w:tcPr>
          <w:p w:rsidR="004E6288" w:rsidRPr="00B21C8E" w:rsidRDefault="004E6288" w:rsidP="00A649FB">
            <w:pPr>
              <w:spacing w:line="276" w:lineRule="auto"/>
              <w:ind w:left="-65" w:right="-12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4E6288" w:rsidRPr="00B21C8E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B21C8E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Pr="00B21C8E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Pr="00B21C8E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B21C8E" w:rsidRDefault="002D6913" w:rsidP="00B21C8E">
      <w:pPr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B21C8E">
        <w:rPr>
          <w:rFonts w:asciiTheme="minorHAnsi" w:hAnsiTheme="minorHAnsi" w:cstheme="minorHAnsi"/>
          <w:b/>
          <w:sz w:val="24"/>
          <w:szCs w:val="24"/>
          <w:lang w:val="el-GR"/>
        </w:rPr>
        <w:t>ΟΙΚΟΝΟΜΙΚΟ ΕΝΤΥΠΟ</w:t>
      </w:r>
    </w:p>
    <w:p w:rsidR="004E6288" w:rsidRPr="00B21C8E" w:rsidRDefault="004E6288" w:rsidP="004E6288">
      <w:pPr>
        <w:spacing w:line="276" w:lineRule="auto"/>
        <w:ind w:left="-567" w:right="-766" w:firstLine="567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right" w:tblpY="550"/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3119"/>
        <w:gridCol w:w="1278"/>
        <w:gridCol w:w="1273"/>
        <w:gridCol w:w="2127"/>
        <w:gridCol w:w="1277"/>
      </w:tblGrid>
      <w:tr w:rsidR="00B21C8E" w:rsidRPr="00B21C8E" w:rsidTr="00B21C8E">
        <w:trPr>
          <w:trHeight w:val="699"/>
        </w:trPr>
        <w:tc>
          <w:tcPr>
            <w:tcW w:w="572" w:type="dxa"/>
            <w:vAlign w:val="center"/>
          </w:tcPr>
          <w:p w:rsidR="00B21C8E" w:rsidRPr="00B21C8E" w:rsidRDefault="00B21C8E" w:rsidP="00B21C8E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3119" w:type="dxa"/>
            <w:vAlign w:val="center"/>
          </w:tcPr>
          <w:p w:rsidR="00B21C8E" w:rsidRPr="00B21C8E" w:rsidRDefault="00B21C8E" w:rsidP="00B21C8E">
            <w:pPr>
              <w:pStyle w:val="TableParagraph"/>
              <w:spacing w:line="276" w:lineRule="auto"/>
              <w:ind w:left="6" w:right="-4" w:hanging="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  <w:lang w:val="el-GR"/>
              </w:rPr>
              <w:t>ΠΕΡΙΓΡΑΦΗ ΕΙ∆ΟΥΣ</w:t>
            </w:r>
          </w:p>
        </w:tc>
        <w:tc>
          <w:tcPr>
            <w:tcW w:w="1278" w:type="dxa"/>
            <w:vAlign w:val="center"/>
          </w:tcPr>
          <w:p w:rsidR="00B21C8E" w:rsidRPr="00B21C8E" w:rsidRDefault="00B21C8E" w:rsidP="00B21C8E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</w:rPr>
              <w:t>ΜΟΝΑΔΑ ΜΕΤΡΗΣΗΣ</w:t>
            </w:r>
          </w:p>
        </w:tc>
        <w:tc>
          <w:tcPr>
            <w:tcW w:w="1273" w:type="dxa"/>
            <w:vAlign w:val="center"/>
          </w:tcPr>
          <w:p w:rsidR="00B21C8E" w:rsidRPr="00B21C8E" w:rsidRDefault="00B21C8E" w:rsidP="00B21C8E">
            <w:pPr>
              <w:pStyle w:val="TableParagraph"/>
              <w:spacing w:line="276" w:lineRule="auto"/>
              <w:ind w:left="-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2127" w:type="dxa"/>
            <w:vAlign w:val="center"/>
          </w:tcPr>
          <w:p w:rsidR="00B21C8E" w:rsidRPr="00B21C8E" w:rsidRDefault="00B21C8E" w:rsidP="00B21C8E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B21C8E" w:rsidRPr="00B21C8E" w:rsidRDefault="00B21C8E" w:rsidP="00B21C8E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  <w:lang w:val="el-GR"/>
              </w:rPr>
              <w:t>ΠΡΟΫΠΟΛΟΓΙΣΜΟΣ</w:t>
            </w:r>
          </w:p>
          <w:p w:rsidR="00B21C8E" w:rsidRPr="00B21C8E" w:rsidRDefault="00B21C8E" w:rsidP="00B21C8E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  <w:lang w:val="el-GR"/>
              </w:rPr>
              <w:t>ΓΙΑ ΤΟ ΣΥΝΟΛΟ ΤΗΣ ΠΡΟΜΗΘΕΙΑΣ</w:t>
            </w:r>
          </w:p>
          <w:p w:rsidR="00B21C8E" w:rsidRPr="00B21C8E" w:rsidRDefault="00B21C8E" w:rsidP="00B21C8E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  <w:lang w:val="el-GR"/>
              </w:rPr>
              <w:t>(άνευ ΦΠΑ)</w:t>
            </w:r>
          </w:p>
        </w:tc>
        <w:tc>
          <w:tcPr>
            <w:tcW w:w="1277" w:type="dxa"/>
            <w:vAlign w:val="center"/>
          </w:tcPr>
          <w:p w:rsidR="00B21C8E" w:rsidRPr="00B21C8E" w:rsidRDefault="00B21C8E" w:rsidP="00B21C8E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B21C8E">
              <w:rPr>
                <w:rFonts w:asciiTheme="minorHAnsi" w:hAnsiTheme="minorHAnsi" w:cstheme="minorHAnsi"/>
                <w:b/>
              </w:rPr>
              <w:t>ΠΟΣΟΣΤΟ ΕΚΠΤΩΣΗΣ</w:t>
            </w:r>
          </w:p>
        </w:tc>
      </w:tr>
      <w:tr w:rsidR="00B21C8E" w:rsidRPr="00B21C8E" w:rsidTr="00B21C8E">
        <w:trPr>
          <w:trHeight w:val="765"/>
        </w:trPr>
        <w:tc>
          <w:tcPr>
            <w:tcW w:w="572" w:type="dxa"/>
          </w:tcPr>
          <w:p w:rsidR="00B21C8E" w:rsidRPr="00B21C8E" w:rsidRDefault="00B21C8E" w:rsidP="00B21C8E">
            <w:pPr>
              <w:pStyle w:val="TableParagraph"/>
              <w:spacing w:before="6" w:line="276" w:lineRule="auto"/>
              <w:ind w:left="5" w:right="-766"/>
              <w:rPr>
                <w:rFonts w:asciiTheme="minorHAnsi" w:hAnsiTheme="minorHAnsi" w:cstheme="minorHAnsi"/>
                <w:lang w:val="el-GR"/>
              </w:rPr>
            </w:pPr>
          </w:p>
          <w:p w:rsidR="00B21C8E" w:rsidRPr="00B21C8E" w:rsidRDefault="00B21C8E" w:rsidP="00B21C8E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21C8E">
              <w:rPr>
                <w:rFonts w:asciiTheme="minorHAnsi" w:hAnsiTheme="minorHAnsi" w:cstheme="minorHAnsi"/>
                <w:w w:val="99"/>
                <w:lang w:val="el-GR"/>
              </w:rPr>
              <w:t>1</w:t>
            </w:r>
          </w:p>
        </w:tc>
        <w:tc>
          <w:tcPr>
            <w:tcW w:w="3119" w:type="dxa"/>
          </w:tcPr>
          <w:p w:rsidR="00B21C8E" w:rsidRPr="00B21C8E" w:rsidRDefault="00B21C8E" w:rsidP="00B21C8E">
            <w:pPr>
              <w:pStyle w:val="TableParagraph"/>
              <w:spacing w:before="120" w:line="276" w:lineRule="auto"/>
              <w:ind w:left="6" w:right="-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21C8E">
              <w:rPr>
                <w:rFonts w:asciiTheme="minorHAnsi" w:hAnsiTheme="minorHAnsi" w:cstheme="minorHAnsi"/>
                <w:lang w:val="el-GR"/>
              </w:rPr>
              <w:t>Κινητή Ιατρική Μονάδα  Γενικής Παθολογίας</w:t>
            </w:r>
          </w:p>
        </w:tc>
        <w:tc>
          <w:tcPr>
            <w:tcW w:w="1278" w:type="dxa"/>
            <w:vAlign w:val="center"/>
          </w:tcPr>
          <w:p w:rsidR="00B21C8E" w:rsidRPr="00B21C8E" w:rsidRDefault="00B21C8E" w:rsidP="00B21C8E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21C8E">
              <w:rPr>
                <w:rFonts w:asciiTheme="minorHAnsi" w:hAnsiTheme="minorHAnsi" w:cstheme="minorHAnsi"/>
                <w:lang w:val="el-GR"/>
              </w:rPr>
              <w:t>τεμάχιο</w:t>
            </w:r>
          </w:p>
        </w:tc>
        <w:tc>
          <w:tcPr>
            <w:tcW w:w="1273" w:type="dxa"/>
            <w:vAlign w:val="center"/>
          </w:tcPr>
          <w:p w:rsidR="00B21C8E" w:rsidRPr="00B21C8E" w:rsidRDefault="00B21C8E" w:rsidP="00B21C8E">
            <w:pPr>
              <w:pStyle w:val="TableParagraph"/>
              <w:spacing w:line="276" w:lineRule="auto"/>
              <w:ind w:left="-2" w:firstLine="2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21C8E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2127" w:type="dxa"/>
            <w:vAlign w:val="center"/>
          </w:tcPr>
          <w:p w:rsidR="00B21C8E" w:rsidRPr="00B21C8E" w:rsidRDefault="00B21C8E" w:rsidP="00B21C8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bookmarkStart w:id="0" w:name="_GoBack"/>
            <w:bookmarkEnd w:id="0"/>
            <w:r w:rsidRPr="00B21C8E">
              <w:rPr>
                <w:rFonts w:asciiTheme="minorHAnsi" w:hAnsiTheme="minorHAnsi" w:cstheme="minorHAnsi"/>
                <w:lang w:val="el-GR"/>
              </w:rPr>
              <w:t>1</w:t>
            </w:r>
            <w:r w:rsidRPr="00B21C8E">
              <w:rPr>
                <w:rFonts w:asciiTheme="minorHAnsi" w:hAnsiTheme="minorHAnsi" w:cstheme="minorHAnsi"/>
              </w:rPr>
              <w:t>66</w:t>
            </w:r>
            <w:r w:rsidRPr="00B21C8E">
              <w:rPr>
                <w:rFonts w:asciiTheme="minorHAnsi" w:hAnsiTheme="minorHAnsi" w:cstheme="minorHAnsi"/>
                <w:lang w:val="el-GR"/>
              </w:rPr>
              <w:t>.</w:t>
            </w:r>
            <w:r w:rsidRPr="00B21C8E">
              <w:rPr>
                <w:rFonts w:asciiTheme="minorHAnsi" w:hAnsiTheme="minorHAnsi" w:cstheme="minorHAnsi"/>
              </w:rPr>
              <w:t>234</w:t>
            </w:r>
            <w:r w:rsidRPr="00B21C8E">
              <w:rPr>
                <w:rFonts w:asciiTheme="minorHAnsi" w:hAnsiTheme="minorHAnsi" w:cstheme="minorHAnsi"/>
                <w:lang w:val="el-GR"/>
              </w:rPr>
              <w:t>,</w:t>
            </w:r>
            <w:r w:rsidRPr="00B21C8E">
              <w:rPr>
                <w:rFonts w:asciiTheme="minorHAnsi" w:hAnsiTheme="minorHAnsi" w:cstheme="minorHAnsi"/>
              </w:rPr>
              <w:t>4</w:t>
            </w:r>
            <w:r w:rsidRPr="00B21C8E">
              <w:rPr>
                <w:rFonts w:asciiTheme="minorHAnsi" w:hAnsiTheme="minorHAnsi" w:cstheme="minorHAnsi"/>
                <w:lang w:val="el-GR"/>
              </w:rPr>
              <w:t>0</w:t>
            </w:r>
            <w:r w:rsidR="00D908B2">
              <w:rPr>
                <w:rFonts w:asciiTheme="minorHAnsi" w:hAnsiTheme="minorHAnsi" w:cstheme="minorHAnsi"/>
                <w:lang w:val="el-GR"/>
              </w:rPr>
              <w:t>€</w:t>
            </w:r>
          </w:p>
        </w:tc>
        <w:tc>
          <w:tcPr>
            <w:tcW w:w="1277" w:type="dxa"/>
          </w:tcPr>
          <w:p w:rsidR="00B21C8E" w:rsidRPr="00B21C8E" w:rsidRDefault="00B21C8E" w:rsidP="00B21C8E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</w:rPr>
            </w:pPr>
          </w:p>
        </w:tc>
      </w:tr>
    </w:tbl>
    <w:p w:rsidR="004E6288" w:rsidRPr="00B21C8E" w:rsidRDefault="004E6288" w:rsidP="00B21C8E">
      <w:pPr>
        <w:pStyle w:val="a3"/>
        <w:spacing w:line="276" w:lineRule="auto"/>
        <w:ind w:left="-142" w:right="-766" w:firstLine="567"/>
        <w:rPr>
          <w:rFonts w:asciiTheme="minorHAnsi" w:hAnsiTheme="minorHAnsi" w:cstheme="minorHAnsi"/>
        </w:rPr>
      </w:pPr>
    </w:p>
    <w:p w:rsidR="004E6288" w:rsidRPr="00B21C8E" w:rsidRDefault="004E6288" w:rsidP="004E6288">
      <w:pPr>
        <w:pStyle w:val="a3"/>
        <w:spacing w:line="276" w:lineRule="auto"/>
        <w:ind w:left="-567" w:right="-766" w:firstLine="567"/>
        <w:rPr>
          <w:rFonts w:asciiTheme="minorHAnsi" w:hAnsiTheme="minorHAnsi" w:cstheme="minorHAnsi"/>
        </w:rPr>
      </w:pPr>
    </w:p>
    <w:p w:rsidR="004E6288" w:rsidRPr="00B21C8E" w:rsidRDefault="004E6288" w:rsidP="004E6288">
      <w:pPr>
        <w:spacing w:line="276" w:lineRule="auto"/>
        <w:ind w:left="-567" w:right="-766" w:firstLine="567"/>
        <w:rPr>
          <w:rFonts w:asciiTheme="minorHAnsi" w:hAnsiTheme="minorHAnsi" w:cstheme="minorHAnsi"/>
          <w:lang w:val="el-GR"/>
        </w:rPr>
      </w:pPr>
    </w:p>
    <w:tbl>
      <w:tblPr>
        <w:tblpPr w:leftFromText="180" w:rightFromText="180" w:vertAnchor="text" w:horzAnchor="margin" w:tblpY="1"/>
        <w:tblW w:w="8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3546"/>
        <w:gridCol w:w="2751"/>
      </w:tblGrid>
      <w:tr w:rsidR="004E6288" w:rsidRPr="00B21C8E" w:rsidTr="002E74A0">
        <w:trPr>
          <w:trHeight w:val="533"/>
        </w:trPr>
        <w:tc>
          <w:tcPr>
            <w:tcW w:w="2691" w:type="dxa"/>
          </w:tcPr>
          <w:p w:rsidR="004E6288" w:rsidRPr="00B21C8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 w:rsidRPr="00B21C8E"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  <w:tc>
          <w:tcPr>
            <w:tcW w:w="3546" w:type="dxa"/>
          </w:tcPr>
          <w:p w:rsidR="004E6288" w:rsidRPr="00B21C8E" w:rsidRDefault="004E6288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 w:rsidRPr="00B21C8E">
              <w:rPr>
                <w:rFonts w:asciiTheme="minorHAnsi" w:hAnsiTheme="minorHAnsi" w:cstheme="minorHAnsi"/>
                <w:lang w:val="el-GR"/>
              </w:rPr>
              <w:t xml:space="preserve">                              </w:t>
            </w:r>
            <w:r w:rsidR="002E74A0" w:rsidRPr="00B21C8E">
              <w:rPr>
                <w:rFonts w:asciiTheme="minorHAnsi" w:hAnsiTheme="minorHAnsi" w:cstheme="minorHAnsi"/>
                <w:lang w:val="el-GR"/>
              </w:rPr>
              <w:t>Τόπος / Ημερομηνία</w:t>
            </w:r>
          </w:p>
          <w:p w:rsidR="002E74A0" w:rsidRPr="00B21C8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Pr="00B21C8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Pr="00B21C8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Pr="00B21C8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Pr="00B21C8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Pr="00B21C8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 w:rsidRPr="00B21C8E">
              <w:rPr>
                <w:rFonts w:asciiTheme="minorHAnsi" w:hAnsiTheme="minorHAnsi" w:cstheme="minorHAnsi"/>
                <w:lang w:val="el-GR"/>
              </w:rPr>
              <w:t xml:space="preserve">                         Σφραγίδα και υπογραφή</w:t>
            </w:r>
          </w:p>
          <w:p w:rsidR="002E74A0" w:rsidRPr="00B21C8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 w:rsidRPr="00B21C8E">
              <w:rPr>
                <w:rFonts w:asciiTheme="minorHAnsi" w:hAnsiTheme="minorHAnsi" w:cstheme="minorHAnsi"/>
                <w:lang w:val="el-GR"/>
              </w:rPr>
              <w:t xml:space="preserve">                            Οικονομικού φορέα</w:t>
            </w:r>
          </w:p>
        </w:tc>
        <w:tc>
          <w:tcPr>
            <w:tcW w:w="2751" w:type="dxa"/>
          </w:tcPr>
          <w:p w:rsidR="004E6288" w:rsidRPr="00B21C8E" w:rsidRDefault="004E6288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E74A0" w:rsidRPr="00B21C8E" w:rsidTr="002E74A0">
        <w:trPr>
          <w:trHeight w:val="533"/>
        </w:trPr>
        <w:tc>
          <w:tcPr>
            <w:tcW w:w="2691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46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751" w:type="dxa"/>
          </w:tcPr>
          <w:p w:rsidR="002E74A0" w:rsidRPr="009D4B90" w:rsidRDefault="002E74A0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503EB4" w:rsidRDefault="004E6288" w:rsidP="004E6288">
      <w:pPr>
        <w:rPr>
          <w:lang w:val="el-GR"/>
        </w:rPr>
      </w:pPr>
    </w:p>
    <w:p w:rsidR="008D6540" w:rsidRPr="002D6913" w:rsidRDefault="008D6540">
      <w:pPr>
        <w:rPr>
          <w:lang w:val="el-GR"/>
        </w:rPr>
      </w:pPr>
    </w:p>
    <w:sectPr w:rsidR="008D6540" w:rsidRPr="002D6913" w:rsidSect="00B21C8E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50" w:rsidRDefault="008E7A15">
      <w:r>
        <w:separator/>
      </w:r>
    </w:p>
  </w:endnote>
  <w:endnote w:type="continuationSeparator" w:id="1">
    <w:p w:rsidR="00080650" w:rsidRDefault="008E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627938"/>
      <w:docPartObj>
        <w:docPartGallery w:val="Page Numbers (Bottom of Page)"/>
        <w:docPartUnique/>
      </w:docPartObj>
    </w:sdtPr>
    <w:sdtContent>
      <w:p w:rsidR="00AF5C74" w:rsidRDefault="00C60142">
        <w:pPr>
          <w:pStyle w:val="a4"/>
          <w:jc w:val="center"/>
        </w:pPr>
        <w:r>
          <w:fldChar w:fldCharType="begin"/>
        </w:r>
        <w:r w:rsidR="00C75F9A">
          <w:instrText xml:space="preserve"> PAGE   \* MERGEFORMAT </w:instrText>
        </w:r>
        <w:r>
          <w:fldChar w:fldCharType="separate"/>
        </w:r>
        <w:r w:rsidR="00D90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C74" w:rsidRDefault="00D908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50" w:rsidRDefault="008E7A15">
      <w:r>
        <w:separator/>
      </w:r>
    </w:p>
  </w:footnote>
  <w:footnote w:type="continuationSeparator" w:id="1">
    <w:p w:rsidR="00080650" w:rsidRDefault="008E7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88"/>
    <w:rsid w:val="00080650"/>
    <w:rsid w:val="00261C2F"/>
    <w:rsid w:val="002D6913"/>
    <w:rsid w:val="002E74A0"/>
    <w:rsid w:val="0041676C"/>
    <w:rsid w:val="004E6288"/>
    <w:rsid w:val="006E5BC9"/>
    <w:rsid w:val="008D6540"/>
    <w:rsid w:val="008E7A15"/>
    <w:rsid w:val="00B21C8E"/>
    <w:rsid w:val="00C60142"/>
    <w:rsid w:val="00C75F9A"/>
    <w:rsid w:val="00D9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E6288"/>
    <w:pPr>
      <w:jc w:val="both"/>
    </w:pPr>
    <w:rPr>
      <w:rFonts w:ascii="Century Gothic" w:hAnsi="Century Gothic"/>
      <w:i/>
      <w:sz w:val="28"/>
      <w:lang w:val="el-GR"/>
    </w:rPr>
  </w:style>
  <w:style w:type="character" w:customStyle="1" w:styleId="Char">
    <w:name w:val="Σώμα κειμένου Char"/>
    <w:basedOn w:val="a0"/>
    <w:link w:val="a3"/>
    <w:semiHidden/>
    <w:rsid w:val="004E6288"/>
    <w:rPr>
      <w:rFonts w:ascii="Century Gothic" w:eastAsia="Times New Roman" w:hAnsi="Century Gothic" w:cs="Times New Roman"/>
      <w:i/>
      <w:sz w:val="28"/>
      <w:szCs w:val="20"/>
      <w:lang w:eastAsia="el-GR"/>
    </w:rPr>
  </w:style>
  <w:style w:type="paragraph" w:customStyle="1" w:styleId="TableParagraph">
    <w:name w:val="Table Paragraph"/>
    <w:basedOn w:val="a"/>
    <w:uiPriority w:val="1"/>
    <w:qFormat/>
    <w:rsid w:val="004E6288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4E6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E6288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Texniki_3</dc:creator>
  <cp:keywords/>
  <dc:description/>
  <cp:lastModifiedBy>user2</cp:lastModifiedBy>
  <cp:revision>10</cp:revision>
  <dcterms:created xsi:type="dcterms:W3CDTF">2021-02-24T07:40:00Z</dcterms:created>
  <dcterms:modified xsi:type="dcterms:W3CDTF">2021-05-20T10:05:00Z</dcterms:modified>
</cp:coreProperties>
</file>