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0C" w:rsidRPr="008D380A" w:rsidRDefault="00EF429A" w:rsidP="0023380C">
      <w:pPr>
        <w:spacing w:after="0" w:line="240" w:lineRule="auto"/>
        <w:ind w:left="-567" w:right="-567"/>
        <w:rPr>
          <w:rFonts w:ascii="Verdana" w:eastAsia="Calibri" w:hAnsi="Verdana" w:cs="Times New Roman"/>
          <w:noProof/>
          <w:sz w:val="20"/>
          <w:szCs w:val="20"/>
        </w:rPr>
      </w:pPr>
      <w:r>
        <w:rPr>
          <w:rFonts w:ascii="Verdana" w:eastAsia="Calibri" w:hAnsi="Verdana" w:cs="Times New Roman"/>
          <w:noProof/>
          <w:sz w:val="20"/>
          <w:szCs w:val="20"/>
        </w:rPr>
        <w:drawing>
          <wp:anchor distT="0" distB="0" distL="114300" distR="114300" simplePos="0" relativeHeight="251658240" behindDoc="0" locked="0" layoutInCell="1" allowOverlap="1">
            <wp:simplePos x="0" y="0"/>
            <wp:positionH relativeFrom="column">
              <wp:posOffset>17145</wp:posOffset>
            </wp:positionH>
            <wp:positionV relativeFrom="paragraph">
              <wp:posOffset>-628650</wp:posOffset>
            </wp:positionV>
            <wp:extent cx="683895" cy="695325"/>
            <wp:effectExtent l="19050" t="0" r="190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 cy="695325"/>
                    </a:xfrm>
                    <a:prstGeom prst="rect">
                      <a:avLst/>
                    </a:prstGeom>
                    <a:noFill/>
                    <a:ln w="9525">
                      <a:noFill/>
                      <a:miter lim="800000"/>
                      <a:headEnd/>
                      <a:tailEnd/>
                    </a:ln>
                  </pic:spPr>
                </pic:pic>
              </a:graphicData>
            </a:graphic>
          </wp:anchor>
        </w:drawing>
      </w:r>
    </w:p>
    <w:p w:rsidR="0023380C" w:rsidRPr="0066251F" w:rsidRDefault="0023380C" w:rsidP="0095729E">
      <w:pPr>
        <w:spacing w:after="0" w:line="240" w:lineRule="auto"/>
        <w:ind w:right="-567"/>
        <w:rPr>
          <w:rFonts w:ascii="Verdana" w:eastAsia="Calibri" w:hAnsi="Verdana" w:cs="Arial"/>
          <w:b/>
          <w:sz w:val="20"/>
          <w:szCs w:val="20"/>
        </w:rPr>
      </w:pPr>
      <w:r w:rsidRPr="0066251F">
        <w:rPr>
          <w:rFonts w:ascii="Verdana" w:eastAsia="Calibri" w:hAnsi="Verdana" w:cs="Arial"/>
          <w:b/>
          <w:sz w:val="20"/>
          <w:szCs w:val="20"/>
        </w:rPr>
        <w:t>ΕΛΛΗΝΙΚΗ ΔΗΜΟΚΡΑΤΙΑ</w:t>
      </w:r>
      <w:r w:rsidRPr="0066251F">
        <w:rPr>
          <w:rFonts w:ascii="Verdana" w:eastAsia="Calibri" w:hAnsi="Verdana" w:cs="Arial"/>
          <w:b/>
          <w:sz w:val="20"/>
          <w:szCs w:val="20"/>
        </w:rPr>
        <w:tab/>
      </w:r>
      <w:r w:rsidRPr="0066251F">
        <w:rPr>
          <w:rFonts w:ascii="Verdana" w:eastAsia="Calibri" w:hAnsi="Verdana" w:cs="Arial"/>
          <w:b/>
          <w:sz w:val="20"/>
          <w:szCs w:val="20"/>
        </w:rPr>
        <w:tab/>
      </w:r>
      <w:r w:rsidRPr="0066251F">
        <w:rPr>
          <w:rFonts w:ascii="Verdana" w:eastAsia="Calibri" w:hAnsi="Verdana" w:cs="Arial"/>
          <w:b/>
          <w:sz w:val="20"/>
          <w:szCs w:val="20"/>
        </w:rPr>
        <w:tab/>
      </w:r>
      <w:r w:rsidRPr="0066251F">
        <w:rPr>
          <w:rFonts w:ascii="Verdana" w:eastAsia="Calibri" w:hAnsi="Verdana" w:cs="Arial"/>
          <w:b/>
          <w:sz w:val="20"/>
          <w:szCs w:val="20"/>
        </w:rPr>
        <w:tab/>
      </w:r>
      <w:r w:rsidRPr="0066251F">
        <w:rPr>
          <w:rFonts w:ascii="Verdana" w:eastAsia="Calibri" w:hAnsi="Verdana" w:cs="Arial"/>
          <w:b/>
          <w:sz w:val="20"/>
          <w:szCs w:val="20"/>
        </w:rPr>
        <w:tab/>
      </w:r>
    </w:p>
    <w:p w:rsidR="0023380C" w:rsidRPr="0066251F" w:rsidRDefault="0023380C" w:rsidP="0095729E">
      <w:pPr>
        <w:tabs>
          <w:tab w:val="center" w:pos="4153"/>
          <w:tab w:val="left" w:pos="5245"/>
          <w:tab w:val="right" w:pos="8306"/>
        </w:tabs>
        <w:spacing w:after="0" w:line="240" w:lineRule="auto"/>
        <w:ind w:right="-567"/>
        <w:rPr>
          <w:rFonts w:ascii="Verdana" w:eastAsia="Calibri" w:hAnsi="Verdana" w:cs="Arial"/>
          <w:sz w:val="20"/>
          <w:szCs w:val="20"/>
        </w:rPr>
      </w:pPr>
      <w:r w:rsidRPr="0066251F">
        <w:rPr>
          <w:rFonts w:ascii="Verdana" w:eastAsia="Calibri" w:hAnsi="Verdana" w:cs="Arial"/>
          <w:b/>
          <w:sz w:val="20"/>
          <w:szCs w:val="20"/>
        </w:rPr>
        <w:t>ΝΟΜΟΣ ΚΑΒΑΛΑΣ</w:t>
      </w:r>
      <w:r w:rsidRPr="0066251F">
        <w:rPr>
          <w:rFonts w:ascii="Verdana" w:eastAsia="Calibri" w:hAnsi="Verdana" w:cs="Arial"/>
          <w:b/>
          <w:sz w:val="20"/>
          <w:szCs w:val="20"/>
        </w:rPr>
        <w:tab/>
      </w:r>
    </w:p>
    <w:p w:rsidR="0023380C" w:rsidRDefault="0023380C" w:rsidP="0095729E">
      <w:pPr>
        <w:tabs>
          <w:tab w:val="center" w:pos="4153"/>
          <w:tab w:val="right" w:pos="8306"/>
        </w:tabs>
        <w:spacing w:after="0" w:line="240" w:lineRule="auto"/>
        <w:ind w:right="-567"/>
        <w:rPr>
          <w:rFonts w:ascii="Verdana" w:eastAsia="Calibri" w:hAnsi="Verdana" w:cs="Arial"/>
          <w:b/>
          <w:sz w:val="20"/>
          <w:szCs w:val="20"/>
        </w:rPr>
      </w:pPr>
      <w:r w:rsidRPr="0066251F">
        <w:rPr>
          <w:rFonts w:ascii="Verdana" w:eastAsia="Calibri" w:hAnsi="Verdana" w:cs="Arial"/>
          <w:b/>
          <w:sz w:val="20"/>
          <w:szCs w:val="20"/>
        </w:rPr>
        <w:t xml:space="preserve">ΔΗΜΟΣ </w:t>
      </w:r>
      <w:r w:rsidR="006547E6">
        <w:rPr>
          <w:rFonts w:ascii="Verdana" w:eastAsia="Calibri" w:hAnsi="Verdana" w:cs="Arial"/>
          <w:b/>
          <w:sz w:val="20"/>
          <w:szCs w:val="20"/>
        </w:rPr>
        <w:t>ΝΕΣΤΟΥ</w:t>
      </w:r>
      <w:r w:rsidRPr="0066251F">
        <w:rPr>
          <w:rFonts w:ascii="Verdana" w:eastAsia="Calibri" w:hAnsi="Verdana" w:cs="Arial"/>
          <w:b/>
          <w:sz w:val="20"/>
          <w:szCs w:val="20"/>
        </w:rPr>
        <w:tab/>
        <w:t xml:space="preserve">                                                                    </w:t>
      </w:r>
    </w:p>
    <w:p w:rsidR="0023380C" w:rsidRPr="006547E6" w:rsidRDefault="006547E6" w:rsidP="0095729E">
      <w:pPr>
        <w:tabs>
          <w:tab w:val="center" w:pos="4153"/>
          <w:tab w:val="right" w:pos="8306"/>
        </w:tabs>
        <w:spacing w:after="0" w:line="240" w:lineRule="auto"/>
        <w:ind w:right="-567"/>
        <w:rPr>
          <w:rFonts w:ascii="Verdana" w:eastAsia="Calibri" w:hAnsi="Verdana" w:cs="Arial"/>
          <w:b/>
          <w:sz w:val="20"/>
          <w:szCs w:val="20"/>
        </w:rPr>
      </w:pPr>
      <w:r w:rsidRPr="006547E6">
        <w:rPr>
          <w:rFonts w:ascii="Verdana" w:eastAsia="Calibri" w:hAnsi="Verdana" w:cs="Arial"/>
          <w:b/>
          <w:sz w:val="20"/>
          <w:szCs w:val="20"/>
        </w:rPr>
        <w:t>ΠΡΕΜΕΤΗΣ 1</w:t>
      </w:r>
    </w:p>
    <w:p w:rsidR="0023380C" w:rsidRDefault="0023380C" w:rsidP="0095729E">
      <w:pPr>
        <w:tabs>
          <w:tab w:val="center" w:pos="4153"/>
          <w:tab w:val="right" w:pos="8306"/>
        </w:tabs>
        <w:spacing w:after="0" w:line="240" w:lineRule="auto"/>
        <w:ind w:right="-567"/>
        <w:rPr>
          <w:rFonts w:ascii="Verdana" w:eastAsia="Calibri" w:hAnsi="Verdana" w:cs="Arial"/>
          <w:sz w:val="20"/>
          <w:szCs w:val="20"/>
        </w:rPr>
      </w:pPr>
      <w:r w:rsidRPr="006547E6">
        <w:rPr>
          <w:rFonts w:ascii="Verdana" w:eastAsia="Calibri" w:hAnsi="Verdana" w:cs="Arial"/>
          <w:b/>
          <w:sz w:val="20"/>
          <w:szCs w:val="20"/>
        </w:rPr>
        <w:t>Τ.Κ. 64</w:t>
      </w:r>
      <w:r w:rsidR="006547E6" w:rsidRPr="006547E6">
        <w:rPr>
          <w:rFonts w:ascii="Verdana" w:eastAsia="Calibri" w:hAnsi="Verdana" w:cs="Arial"/>
          <w:b/>
          <w:sz w:val="20"/>
          <w:szCs w:val="20"/>
        </w:rPr>
        <w:t>2</w:t>
      </w:r>
      <w:r w:rsidRPr="006547E6">
        <w:rPr>
          <w:rFonts w:ascii="Verdana" w:eastAsia="Calibri" w:hAnsi="Verdana" w:cs="Arial"/>
          <w:b/>
          <w:sz w:val="20"/>
          <w:szCs w:val="20"/>
        </w:rPr>
        <w:t xml:space="preserve">00 - </w:t>
      </w:r>
      <w:r w:rsidR="006547E6" w:rsidRPr="006547E6">
        <w:rPr>
          <w:rFonts w:ascii="Verdana" w:eastAsia="Calibri" w:hAnsi="Verdana" w:cs="Arial"/>
          <w:b/>
          <w:sz w:val="20"/>
          <w:szCs w:val="20"/>
        </w:rPr>
        <w:t>ΧΡΥΣΟΥΠΟΛΗ</w:t>
      </w:r>
      <w:r w:rsidRPr="0066251F">
        <w:rPr>
          <w:rFonts w:ascii="Verdana" w:eastAsia="Calibri" w:hAnsi="Verdana" w:cs="Arial"/>
          <w:sz w:val="20"/>
          <w:szCs w:val="20"/>
        </w:rPr>
        <w:t xml:space="preserve">  </w:t>
      </w:r>
      <w:r w:rsidR="00D835E5">
        <w:rPr>
          <w:rFonts w:ascii="Verdana" w:eastAsia="Calibri" w:hAnsi="Verdana" w:cs="Arial"/>
          <w:sz w:val="20"/>
          <w:szCs w:val="20"/>
        </w:rPr>
        <w:t xml:space="preserve">                            </w:t>
      </w:r>
    </w:p>
    <w:p w:rsidR="0095729E" w:rsidRPr="0066251F" w:rsidRDefault="0095729E" w:rsidP="0095729E">
      <w:pPr>
        <w:tabs>
          <w:tab w:val="center" w:pos="4153"/>
          <w:tab w:val="right" w:pos="8306"/>
        </w:tabs>
        <w:spacing w:after="0" w:line="240" w:lineRule="auto"/>
        <w:ind w:right="-567"/>
        <w:rPr>
          <w:rFonts w:ascii="Verdana" w:eastAsia="Calibri" w:hAnsi="Verdana" w:cs="Arial"/>
          <w:sz w:val="20"/>
          <w:szCs w:val="20"/>
        </w:rPr>
      </w:pPr>
    </w:p>
    <w:p w:rsidR="0023380C" w:rsidRPr="0066251F" w:rsidRDefault="0023380C" w:rsidP="0023380C">
      <w:pPr>
        <w:tabs>
          <w:tab w:val="center" w:pos="4153"/>
          <w:tab w:val="left" w:pos="5245"/>
          <w:tab w:val="right" w:pos="8306"/>
        </w:tabs>
        <w:spacing w:after="0" w:line="240" w:lineRule="auto"/>
        <w:ind w:left="-567" w:right="-567"/>
        <w:rPr>
          <w:rFonts w:ascii="Verdana" w:eastAsia="Calibri" w:hAnsi="Verdana" w:cs="Arial"/>
          <w:sz w:val="20"/>
          <w:szCs w:val="20"/>
        </w:rPr>
      </w:pPr>
      <w:r w:rsidRPr="0066251F">
        <w:rPr>
          <w:rFonts w:ascii="Verdana" w:eastAsia="Calibri" w:hAnsi="Verdana" w:cs="Arial"/>
          <w:b/>
          <w:sz w:val="20"/>
          <w:szCs w:val="20"/>
        </w:rPr>
        <w:tab/>
      </w:r>
    </w:p>
    <w:p w:rsidR="0023380C" w:rsidRPr="0066251F" w:rsidRDefault="0023380C" w:rsidP="0023380C">
      <w:pPr>
        <w:keepNext/>
        <w:tabs>
          <w:tab w:val="left" w:pos="-180"/>
        </w:tabs>
        <w:overflowPunct w:val="0"/>
        <w:autoSpaceDE w:val="0"/>
        <w:autoSpaceDN w:val="0"/>
        <w:adjustRightInd w:val="0"/>
        <w:spacing w:after="0" w:line="240" w:lineRule="auto"/>
        <w:ind w:left="-567" w:right="-567"/>
        <w:jc w:val="center"/>
        <w:textAlignment w:val="baseline"/>
        <w:outlineLvl w:val="7"/>
        <w:rPr>
          <w:rFonts w:ascii="Verdana" w:eastAsia="Times New Roman" w:hAnsi="Verdana" w:cs="Times New Roman"/>
          <w:b/>
          <w:bCs/>
          <w:sz w:val="20"/>
          <w:szCs w:val="20"/>
        </w:rPr>
      </w:pPr>
      <w:r w:rsidRPr="0066251F">
        <w:rPr>
          <w:rFonts w:ascii="Verdana" w:eastAsia="Times New Roman" w:hAnsi="Verdana" w:cs="Times New Roman"/>
          <w:b/>
          <w:bCs/>
          <w:sz w:val="20"/>
          <w:szCs w:val="20"/>
        </w:rPr>
        <w:t xml:space="preserve">ΔΙΑΚΗΡΥΞΗ ΔΗΜΟΠΡΑΣΙΑΣ </w:t>
      </w:r>
      <w:r>
        <w:rPr>
          <w:rFonts w:ascii="Verdana" w:eastAsia="Times New Roman" w:hAnsi="Verdana" w:cs="Times New Roman"/>
          <w:b/>
          <w:bCs/>
          <w:sz w:val="20"/>
          <w:szCs w:val="20"/>
        </w:rPr>
        <w:t xml:space="preserve">ΠΑΡΑΧΩΡΗΣΗΣ </w:t>
      </w:r>
    </w:p>
    <w:p w:rsidR="0023380C" w:rsidRPr="0066251F" w:rsidRDefault="0023380C" w:rsidP="0023380C">
      <w:pPr>
        <w:spacing w:after="0" w:line="240" w:lineRule="auto"/>
        <w:ind w:left="-567" w:right="-567"/>
        <w:jc w:val="center"/>
        <w:rPr>
          <w:rFonts w:ascii="Verdana" w:eastAsia="Calibri" w:hAnsi="Verdana" w:cs="Times New Roman"/>
          <w:b/>
          <w:sz w:val="20"/>
          <w:szCs w:val="20"/>
        </w:rPr>
      </w:pPr>
      <w:r>
        <w:rPr>
          <w:rFonts w:ascii="Verdana" w:eastAsia="Calibri" w:hAnsi="Verdana" w:cs="Times New Roman"/>
          <w:b/>
          <w:sz w:val="20"/>
          <w:szCs w:val="20"/>
        </w:rPr>
        <w:t xml:space="preserve">ΑΠΛΗΣ ΧΡΗΣΗΣ </w:t>
      </w:r>
      <w:r w:rsidRPr="0066251F">
        <w:rPr>
          <w:rFonts w:ascii="Verdana" w:eastAsia="Calibri" w:hAnsi="Verdana" w:cs="Times New Roman"/>
          <w:b/>
          <w:sz w:val="20"/>
          <w:szCs w:val="20"/>
        </w:rPr>
        <w:t xml:space="preserve">ΑΙΓΙΑΛΟΥ </w:t>
      </w:r>
    </w:p>
    <w:p w:rsidR="0023380C" w:rsidRPr="0066251F" w:rsidRDefault="0023380C" w:rsidP="0023380C">
      <w:pPr>
        <w:spacing w:after="0" w:line="240" w:lineRule="auto"/>
        <w:ind w:left="-567" w:right="-567"/>
        <w:jc w:val="center"/>
        <w:rPr>
          <w:rFonts w:ascii="Verdana" w:eastAsia="Calibri" w:hAnsi="Verdana" w:cs="Times New Roman"/>
          <w:b/>
          <w:sz w:val="20"/>
          <w:szCs w:val="20"/>
          <w:u w:val="single"/>
        </w:rPr>
      </w:pPr>
      <w:r w:rsidRPr="0066251F">
        <w:rPr>
          <w:rFonts w:ascii="Verdana" w:eastAsia="Calibri" w:hAnsi="Verdana" w:cs="Times New Roman"/>
          <w:b/>
          <w:sz w:val="20"/>
          <w:szCs w:val="20"/>
          <w:u w:val="single"/>
        </w:rPr>
        <w:t xml:space="preserve">Ο    ΔΗΜΑΡΧΟΣ    </w:t>
      </w:r>
      <w:r w:rsidR="006547E6">
        <w:rPr>
          <w:rFonts w:ascii="Verdana" w:eastAsia="Calibri" w:hAnsi="Verdana" w:cs="Times New Roman"/>
          <w:b/>
          <w:sz w:val="20"/>
          <w:szCs w:val="20"/>
          <w:u w:val="single"/>
        </w:rPr>
        <w:t>ΝΕΣΤΟΥ</w:t>
      </w:r>
    </w:p>
    <w:p w:rsidR="0023380C" w:rsidRPr="0066251F" w:rsidRDefault="0023380C" w:rsidP="0023380C">
      <w:pPr>
        <w:spacing w:after="0" w:line="240" w:lineRule="auto"/>
        <w:ind w:left="-567" w:right="-567"/>
        <w:jc w:val="center"/>
        <w:rPr>
          <w:rFonts w:ascii="Verdana" w:eastAsia="Calibri" w:hAnsi="Verdana" w:cs="Times New Roman"/>
          <w:b/>
          <w:sz w:val="20"/>
          <w:szCs w:val="20"/>
          <w:u w:val="single"/>
        </w:rPr>
      </w:pPr>
    </w:p>
    <w:p w:rsidR="0023380C" w:rsidRDefault="0023380C" w:rsidP="004A5092">
      <w:pPr>
        <w:tabs>
          <w:tab w:val="left" w:pos="284"/>
        </w:tabs>
        <w:autoSpaceDE w:val="0"/>
        <w:autoSpaceDN w:val="0"/>
        <w:adjustRightInd w:val="0"/>
        <w:spacing w:after="0" w:line="240" w:lineRule="auto"/>
        <w:ind w:left="-567" w:right="43"/>
        <w:jc w:val="both"/>
        <w:rPr>
          <w:rFonts w:ascii="Verdana" w:eastAsiaTheme="minorHAnsi" w:hAnsi="Verdana" w:cs="MyriadPro-Semibold"/>
          <w:bCs/>
          <w:sz w:val="20"/>
          <w:szCs w:val="20"/>
        </w:rPr>
      </w:pPr>
    </w:p>
    <w:p w:rsidR="00E3406E" w:rsidRPr="004A5092" w:rsidRDefault="00E3406E" w:rsidP="0095729E">
      <w:pPr>
        <w:tabs>
          <w:tab w:val="left" w:pos="284"/>
        </w:tabs>
        <w:autoSpaceDE w:val="0"/>
        <w:autoSpaceDN w:val="0"/>
        <w:adjustRightInd w:val="0"/>
        <w:spacing w:after="0" w:line="240" w:lineRule="auto"/>
        <w:ind w:right="43"/>
        <w:jc w:val="both"/>
        <w:rPr>
          <w:rFonts w:ascii="Verdana" w:eastAsiaTheme="minorHAnsi" w:hAnsi="Verdana" w:cs="MyriadPro-Semibold"/>
          <w:b/>
          <w:bCs/>
          <w:iCs/>
          <w:sz w:val="20"/>
          <w:szCs w:val="20"/>
        </w:rPr>
      </w:pPr>
      <w:r w:rsidRPr="004A5092">
        <w:rPr>
          <w:rFonts w:ascii="Verdana" w:eastAsiaTheme="minorHAnsi" w:hAnsi="Verdana" w:cs="MyriadPro-Semibold"/>
          <w:bCs/>
          <w:sz w:val="20"/>
          <w:szCs w:val="20"/>
        </w:rPr>
        <w:t>Έχοντας υπόψη:</w:t>
      </w:r>
    </w:p>
    <w:p w:rsidR="00E3406E" w:rsidRDefault="00C933F6" w:rsidP="0095729E">
      <w:pPr>
        <w:numPr>
          <w:ilvl w:val="0"/>
          <w:numId w:val="7"/>
        </w:numPr>
        <w:tabs>
          <w:tab w:val="left" w:pos="-142"/>
          <w:tab w:val="left" w:pos="284"/>
        </w:tabs>
        <w:autoSpaceDE w:val="0"/>
        <w:autoSpaceDN w:val="0"/>
        <w:adjustRightInd w:val="0"/>
        <w:spacing w:after="0" w:line="240" w:lineRule="auto"/>
        <w:ind w:left="0" w:right="43" w:firstLine="0"/>
        <w:jc w:val="both"/>
        <w:rPr>
          <w:rFonts w:ascii="Verdana" w:hAnsi="Verdana" w:cs="Calibri"/>
          <w:sz w:val="20"/>
          <w:szCs w:val="20"/>
        </w:rPr>
      </w:pPr>
      <w:r w:rsidRPr="00C933F6">
        <w:rPr>
          <w:rFonts w:ascii="Verdana" w:eastAsia="Times New Roman" w:hAnsi="Verdana" w:cs="Times New Roman"/>
          <w:bCs/>
          <w:sz w:val="20"/>
          <w:szCs w:val="20"/>
        </w:rPr>
        <w:t xml:space="preserve">την αριθ. </w:t>
      </w:r>
      <w:r w:rsidRPr="00C933F6">
        <w:rPr>
          <w:rFonts w:ascii="Verdana" w:eastAsia="Times New Roman" w:hAnsi="Verdana" w:cs="Times New Roman"/>
          <w:b/>
          <w:bCs/>
          <w:sz w:val="20"/>
          <w:szCs w:val="20"/>
        </w:rPr>
        <w:t>ΥΠΟΙΚ</w:t>
      </w:r>
      <w:r w:rsidRPr="00C933F6">
        <w:rPr>
          <w:rFonts w:ascii="Verdana" w:hAnsi="Verdana" w:cs="Calibri"/>
          <w:b/>
          <w:sz w:val="20"/>
          <w:szCs w:val="20"/>
        </w:rPr>
        <w:t>38609/ΕΞ2023/ΦΕΚ</w:t>
      </w:r>
      <w:r w:rsidR="00277F49">
        <w:rPr>
          <w:rFonts w:ascii="Verdana" w:hAnsi="Verdana" w:cs="Calibri"/>
          <w:b/>
          <w:sz w:val="20"/>
          <w:szCs w:val="20"/>
        </w:rPr>
        <w:t xml:space="preserve"> </w:t>
      </w:r>
      <w:r w:rsidRPr="00C933F6">
        <w:rPr>
          <w:rFonts w:ascii="Verdana" w:hAnsi="Verdana" w:cs="Calibri"/>
          <w:b/>
          <w:sz w:val="20"/>
          <w:szCs w:val="20"/>
        </w:rPr>
        <w:t>Β΄/1432/10-3-2023</w:t>
      </w:r>
      <w:r w:rsidRPr="00C933F6">
        <w:rPr>
          <w:rFonts w:ascii="Verdana" w:hAnsi="Verdana" w:cs="Calibri"/>
          <w:sz w:val="20"/>
          <w:szCs w:val="20"/>
        </w:rPr>
        <w:t xml:space="preserve"> </w:t>
      </w:r>
      <w:r w:rsidRPr="00C933F6">
        <w:rPr>
          <w:rFonts w:ascii="Verdana" w:eastAsia="Times New Roman" w:hAnsi="Verdana" w:cs="Times New Roman"/>
          <w:b/>
          <w:bCs/>
          <w:sz w:val="20"/>
          <w:szCs w:val="20"/>
        </w:rPr>
        <w:t xml:space="preserve">ΚΥΑ </w:t>
      </w:r>
      <w:r w:rsidRPr="00C933F6">
        <w:rPr>
          <w:rFonts w:ascii="Verdana" w:eastAsia="Times New Roman" w:hAnsi="Verdana" w:cs="Times New Roman"/>
          <w:bCs/>
          <w:sz w:val="20"/>
          <w:szCs w:val="20"/>
        </w:rPr>
        <w:t>των Υπουργών-Εσωτερικών-Οικονομικών-Περιβάλλοντος και Ενέργειας «Καθορισμός όρων, προϋποθέσεων, τεχνικών θεμάτων, αναγκαίων λεπτομερειών και διαδικασίας για την παραχώρηση απλής χρήσης αιγιαλού, παραλίας, όχθης, παρόχθιας ζώνης, υδάτινου στοιχείου θάλασσας, λιμνοθάλασσας, λίμνης και πλεύσιμου ποταμού</w:t>
      </w:r>
      <w:r w:rsidRPr="00C933F6">
        <w:rPr>
          <w:rFonts w:ascii="Verdana" w:hAnsi="Verdana" w:cs="MgHelveticaUCPol"/>
          <w:sz w:val="20"/>
          <w:szCs w:val="20"/>
        </w:rPr>
        <w:t xml:space="preserve"> στους Οργανισμούς Τοπικής Αυτοδιοίκησης (Ο.Τ.Α.) Α’ Βαθμού</w:t>
      </w:r>
      <w:r w:rsidRPr="00C933F6">
        <w:rPr>
          <w:rFonts w:ascii="Verdana" w:eastAsia="Times New Roman" w:hAnsi="Verdana" w:cs="Times New Roman"/>
          <w:bCs/>
          <w:sz w:val="20"/>
          <w:szCs w:val="20"/>
        </w:rPr>
        <w:t xml:space="preserve">» </w:t>
      </w:r>
      <w:r>
        <w:rPr>
          <w:rFonts w:ascii="Verdana" w:eastAsiaTheme="minorHAnsi" w:hAnsi="Verdana" w:cs="Calibri"/>
          <w:bCs/>
          <w:sz w:val="20"/>
          <w:szCs w:val="20"/>
        </w:rPr>
        <w:t xml:space="preserve">, </w:t>
      </w:r>
      <w:r w:rsidRPr="008C5A99">
        <w:rPr>
          <w:rFonts w:ascii="Verdana" w:eastAsiaTheme="minorHAnsi" w:hAnsi="Verdana" w:cs="Calibri"/>
          <w:b/>
          <w:bCs/>
          <w:sz w:val="20"/>
          <w:szCs w:val="20"/>
        </w:rPr>
        <w:t>με ισχύει έως 31-12-2025</w:t>
      </w:r>
    </w:p>
    <w:p w:rsidR="00C933F6" w:rsidRPr="00C933F6" w:rsidRDefault="00C933F6" w:rsidP="0095729E">
      <w:pPr>
        <w:numPr>
          <w:ilvl w:val="0"/>
          <w:numId w:val="7"/>
        </w:numPr>
        <w:tabs>
          <w:tab w:val="left" w:pos="-142"/>
        </w:tabs>
        <w:spacing w:after="0" w:line="240" w:lineRule="auto"/>
        <w:ind w:left="0" w:right="142" w:firstLine="0"/>
        <w:jc w:val="both"/>
        <w:rPr>
          <w:rFonts w:ascii="Verdana" w:eastAsia="Times New Roman" w:hAnsi="Verdana" w:cs="Times New Roman"/>
          <w:bCs/>
          <w:sz w:val="20"/>
          <w:szCs w:val="20"/>
        </w:rPr>
      </w:pPr>
      <w:r w:rsidRPr="00C933F6">
        <w:rPr>
          <w:rFonts w:ascii="Verdana" w:eastAsia="Times New Roman" w:hAnsi="Verdana" w:cs="Times New Roman"/>
          <w:bCs/>
          <w:sz w:val="20"/>
          <w:szCs w:val="20"/>
        </w:rPr>
        <w:t xml:space="preserve">την αριθ. </w:t>
      </w:r>
      <w:r w:rsidRPr="00C933F6">
        <w:rPr>
          <w:rFonts w:ascii="Verdana" w:eastAsia="Times New Roman" w:hAnsi="Verdana" w:cs="Times New Roman"/>
          <w:b/>
          <w:bCs/>
          <w:sz w:val="20"/>
          <w:szCs w:val="20"/>
        </w:rPr>
        <w:t>ΥΠΟΙΚ</w:t>
      </w:r>
      <w:r w:rsidRPr="00C933F6">
        <w:rPr>
          <w:rFonts w:ascii="Verdana" w:hAnsi="Verdana" w:cs="Calibri"/>
          <w:b/>
          <w:sz w:val="20"/>
          <w:szCs w:val="20"/>
        </w:rPr>
        <w:t>58782/ΕΞ2023/11-4-2023 (ΦΕΚ Β΄/253</w:t>
      </w:r>
      <w:r w:rsidR="00C427BB">
        <w:rPr>
          <w:rFonts w:ascii="Verdana" w:hAnsi="Verdana" w:cs="Calibri"/>
          <w:b/>
          <w:sz w:val="20"/>
          <w:szCs w:val="20"/>
        </w:rPr>
        <w:t>1</w:t>
      </w:r>
      <w:r w:rsidRPr="00C933F6">
        <w:rPr>
          <w:rFonts w:ascii="Verdana" w:hAnsi="Verdana" w:cs="Calibri"/>
          <w:b/>
          <w:sz w:val="20"/>
          <w:szCs w:val="20"/>
        </w:rPr>
        <w:t>/18-4-2023)</w:t>
      </w:r>
      <w:r w:rsidRPr="00C933F6">
        <w:rPr>
          <w:rFonts w:ascii="Verdana" w:hAnsi="Verdana" w:cs="Calibri"/>
          <w:sz w:val="20"/>
          <w:szCs w:val="20"/>
        </w:rPr>
        <w:t xml:space="preserve"> </w:t>
      </w:r>
      <w:r w:rsidRPr="00C933F6">
        <w:rPr>
          <w:rFonts w:ascii="Verdana" w:eastAsia="Times New Roman" w:hAnsi="Verdana" w:cs="Times New Roman"/>
          <w:b/>
          <w:bCs/>
          <w:sz w:val="20"/>
          <w:szCs w:val="20"/>
        </w:rPr>
        <w:t xml:space="preserve">ΚΥΑ </w:t>
      </w:r>
      <w:r w:rsidRPr="00C933F6">
        <w:rPr>
          <w:rFonts w:ascii="Verdana" w:eastAsia="Times New Roman" w:hAnsi="Verdana" w:cs="Times New Roman"/>
          <w:bCs/>
          <w:sz w:val="20"/>
          <w:szCs w:val="20"/>
        </w:rPr>
        <w:t>των Υπουργών Εσωτερικών-Οικονομικών-Περιβάλλοντος και Ενέργειας «Τροποποίησης της υπ</w:t>
      </w:r>
      <w:r w:rsidR="00CB6EDD">
        <w:rPr>
          <w:rFonts w:ascii="Verdana" w:eastAsia="Times New Roman" w:hAnsi="Verdana" w:cs="Times New Roman"/>
          <w:bCs/>
          <w:sz w:val="20"/>
          <w:szCs w:val="20"/>
        </w:rPr>
        <w:t xml:space="preserve">’ </w:t>
      </w:r>
      <w:r w:rsidRPr="00C933F6">
        <w:rPr>
          <w:rFonts w:ascii="Verdana" w:eastAsia="Times New Roman" w:hAnsi="Verdana" w:cs="Times New Roman"/>
          <w:bCs/>
          <w:sz w:val="20"/>
          <w:szCs w:val="20"/>
        </w:rPr>
        <w:t>αριθ. 38609/ΕΞ2023/10-3-2023 (Β΄1432) ΚΥΑ 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υδάτινου στοιχείου θάλασσας, λιμνοθάλασσας , λίμνης και πλεύσιμου ποταμού»</w:t>
      </w:r>
    </w:p>
    <w:p w:rsidR="00845571" w:rsidRPr="00845571" w:rsidRDefault="00845571" w:rsidP="0095729E">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b/>
          <w:sz w:val="20"/>
          <w:szCs w:val="20"/>
        </w:rPr>
      </w:pPr>
      <w:r w:rsidRPr="0066251F">
        <w:rPr>
          <w:rFonts w:ascii="Verdana" w:eastAsia="Times New Roman" w:hAnsi="Verdana" w:cs="Times New Roman"/>
          <w:sz w:val="20"/>
          <w:szCs w:val="20"/>
        </w:rPr>
        <w:t>τις διατάξεις τ</w:t>
      </w:r>
      <w:r>
        <w:rPr>
          <w:rFonts w:ascii="Verdana" w:eastAsia="Times New Roman" w:hAnsi="Verdana" w:cs="Times New Roman"/>
          <w:sz w:val="20"/>
          <w:szCs w:val="20"/>
        </w:rPr>
        <w:t>ων</w:t>
      </w:r>
      <w:r w:rsidRPr="0066251F">
        <w:rPr>
          <w:rFonts w:ascii="Verdana" w:eastAsia="Times New Roman" w:hAnsi="Verdana" w:cs="Times New Roman"/>
          <w:sz w:val="20"/>
          <w:szCs w:val="20"/>
        </w:rPr>
        <w:t xml:space="preserve"> άρθρ</w:t>
      </w:r>
      <w:r>
        <w:rPr>
          <w:rFonts w:ascii="Verdana" w:eastAsia="Times New Roman" w:hAnsi="Verdana" w:cs="Times New Roman"/>
          <w:sz w:val="20"/>
          <w:szCs w:val="20"/>
        </w:rPr>
        <w:t>ων</w:t>
      </w:r>
      <w:r w:rsidRPr="0066251F">
        <w:rPr>
          <w:rFonts w:ascii="Verdana" w:eastAsia="Times New Roman" w:hAnsi="Verdana" w:cs="Times New Roman"/>
          <w:sz w:val="20"/>
          <w:szCs w:val="20"/>
        </w:rPr>
        <w:t xml:space="preserve"> 13</w:t>
      </w:r>
      <w:r>
        <w:rPr>
          <w:rFonts w:ascii="Verdana" w:eastAsia="Times New Roman" w:hAnsi="Verdana" w:cs="Times New Roman"/>
          <w:sz w:val="20"/>
          <w:szCs w:val="20"/>
        </w:rPr>
        <w:t>,15 και 16Α</w:t>
      </w:r>
      <w:r w:rsidRPr="0066251F">
        <w:rPr>
          <w:rFonts w:ascii="Verdana" w:eastAsia="Times New Roman" w:hAnsi="Verdana" w:cs="Times New Roman"/>
          <w:sz w:val="20"/>
          <w:szCs w:val="20"/>
        </w:rPr>
        <w:t xml:space="preserve"> ν. 2971/2001 (285 Α΄) «Αιγιαλός, παραλία και άλλες διατάξεις»</w:t>
      </w:r>
      <w:r w:rsidR="00B459EB">
        <w:rPr>
          <w:rFonts w:ascii="Verdana" w:eastAsia="Times New Roman" w:hAnsi="Verdana" w:cs="Times New Roman"/>
          <w:sz w:val="20"/>
          <w:szCs w:val="20"/>
        </w:rPr>
        <w:t xml:space="preserve"> όπως ισχύ</w:t>
      </w:r>
      <w:r w:rsidR="00201409">
        <w:rPr>
          <w:rFonts w:ascii="Verdana" w:eastAsia="Times New Roman" w:hAnsi="Verdana" w:cs="Times New Roman"/>
          <w:sz w:val="20"/>
          <w:szCs w:val="20"/>
        </w:rPr>
        <w:t>ουν</w:t>
      </w:r>
      <w:r>
        <w:rPr>
          <w:rFonts w:ascii="Verdana" w:eastAsia="Times New Roman" w:hAnsi="Verdana" w:cs="Times New Roman"/>
          <w:sz w:val="20"/>
          <w:szCs w:val="20"/>
        </w:rPr>
        <w:t xml:space="preserve">, καθώς και την παρ. 6 του άρθρου 42 ν. 4607/2019 </w:t>
      </w:r>
      <w:r w:rsidR="00201409">
        <w:rPr>
          <w:rFonts w:ascii="Verdana" w:eastAsia="Times New Roman" w:hAnsi="Verdana" w:cs="Times New Roman"/>
          <w:sz w:val="20"/>
          <w:szCs w:val="20"/>
        </w:rPr>
        <w:t>(</w:t>
      </w:r>
      <w:r>
        <w:rPr>
          <w:rFonts w:ascii="Verdana" w:eastAsia="Times New Roman" w:hAnsi="Verdana" w:cs="Times New Roman"/>
          <w:sz w:val="20"/>
          <w:szCs w:val="20"/>
        </w:rPr>
        <w:t>65 Α΄)</w:t>
      </w:r>
    </w:p>
    <w:p w:rsidR="00845571" w:rsidRPr="00845571" w:rsidRDefault="00845571" w:rsidP="0095729E">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b/>
          <w:sz w:val="20"/>
          <w:szCs w:val="20"/>
        </w:rPr>
      </w:pPr>
      <w:r w:rsidRPr="0001727E">
        <w:rPr>
          <w:rFonts w:ascii="Verdana" w:eastAsia="Calibri" w:hAnsi="Verdana" w:cs="Times New Roman"/>
          <w:sz w:val="20"/>
          <w:szCs w:val="20"/>
        </w:rPr>
        <w:t>το Π.Δ. 142/2017 (ΦΕΚ 181/Α΄/23.11.2017)</w:t>
      </w:r>
    </w:p>
    <w:p w:rsidR="00845571" w:rsidRPr="009E0428" w:rsidRDefault="00B459EB" w:rsidP="0095729E">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b/>
          <w:sz w:val="20"/>
          <w:szCs w:val="20"/>
        </w:rPr>
      </w:pPr>
      <w:r>
        <w:rPr>
          <w:rFonts w:ascii="Verdana" w:hAnsi="Verdana"/>
          <w:color w:val="000000"/>
          <w:sz w:val="20"/>
          <w:szCs w:val="20"/>
          <w:shd w:val="clear" w:color="auto" w:fill="FFFFFF"/>
        </w:rPr>
        <w:t xml:space="preserve">τις διατάξεις του </w:t>
      </w:r>
      <w:r w:rsidRPr="0001727E">
        <w:rPr>
          <w:rFonts w:ascii="Verdana" w:hAnsi="Verdana"/>
          <w:color w:val="000000"/>
          <w:sz w:val="20"/>
          <w:szCs w:val="20"/>
          <w:shd w:val="clear" w:color="auto" w:fill="FFFFFF"/>
        </w:rPr>
        <w:t>Γενικ</w:t>
      </w:r>
      <w:r>
        <w:rPr>
          <w:rFonts w:ascii="Verdana" w:hAnsi="Verdana"/>
          <w:color w:val="000000"/>
          <w:sz w:val="20"/>
          <w:szCs w:val="20"/>
          <w:shd w:val="clear" w:color="auto" w:fill="FFFFFF"/>
        </w:rPr>
        <w:t>ού</w:t>
      </w:r>
      <w:r w:rsidRPr="0001727E">
        <w:rPr>
          <w:rFonts w:ascii="Verdana" w:hAnsi="Verdana"/>
          <w:color w:val="000000"/>
          <w:sz w:val="20"/>
          <w:szCs w:val="20"/>
          <w:shd w:val="clear" w:color="auto" w:fill="FFFFFF"/>
        </w:rPr>
        <w:t xml:space="preserve"> Κανονισμ</w:t>
      </w:r>
      <w:r>
        <w:rPr>
          <w:rFonts w:ascii="Verdana" w:hAnsi="Verdana"/>
          <w:color w:val="000000"/>
          <w:sz w:val="20"/>
          <w:szCs w:val="20"/>
          <w:shd w:val="clear" w:color="auto" w:fill="FFFFFF"/>
        </w:rPr>
        <w:t>ού</w:t>
      </w:r>
      <w:r w:rsidRPr="0001727E">
        <w:rPr>
          <w:rFonts w:ascii="Verdana" w:hAnsi="Verdana"/>
          <w:color w:val="000000"/>
          <w:sz w:val="20"/>
          <w:szCs w:val="20"/>
          <w:shd w:val="clear" w:color="auto" w:fill="FFFFFF"/>
        </w:rPr>
        <w:t xml:space="preserve"> Λιμένα </w:t>
      </w:r>
      <w:r>
        <w:rPr>
          <w:rFonts w:ascii="Verdana" w:hAnsi="Verdana"/>
          <w:color w:val="000000"/>
          <w:sz w:val="20"/>
          <w:szCs w:val="20"/>
          <w:shd w:val="clear" w:color="auto" w:fill="FFFFFF"/>
        </w:rPr>
        <w:t>υπ</w:t>
      </w:r>
      <w:r w:rsidR="00E14B20">
        <w:rPr>
          <w:rFonts w:ascii="Verdana" w:hAnsi="Verdana"/>
          <w:color w:val="000000"/>
          <w:sz w:val="20"/>
          <w:szCs w:val="20"/>
          <w:shd w:val="clear" w:color="auto" w:fill="FFFFFF"/>
        </w:rPr>
        <w:t>’</w:t>
      </w:r>
      <w:r w:rsidRPr="0001727E">
        <w:rPr>
          <w:rFonts w:ascii="Verdana" w:hAnsi="Verdana"/>
          <w:color w:val="000000"/>
          <w:sz w:val="20"/>
          <w:szCs w:val="20"/>
          <w:shd w:val="clear" w:color="auto" w:fill="FFFFFF"/>
        </w:rPr>
        <w:t xml:space="preserve"> αριθ. 20</w:t>
      </w:r>
      <w:r>
        <w:rPr>
          <w:rFonts w:ascii="Verdana" w:hAnsi="Verdana"/>
          <w:color w:val="000000"/>
          <w:sz w:val="20"/>
          <w:szCs w:val="20"/>
          <w:shd w:val="clear" w:color="auto" w:fill="FFFFFF"/>
        </w:rPr>
        <w:t>/1999</w:t>
      </w:r>
      <w:r w:rsidRPr="0001727E">
        <w:rPr>
          <w:rFonts w:ascii="Verdana" w:hAnsi="Verdana"/>
          <w:color w:val="000000"/>
          <w:sz w:val="20"/>
          <w:szCs w:val="20"/>
          <w:shd w:val="clear" w:color="auto" w:fill="FFFFFF"/>
        </w:rPr>
        <w:t xml:space="preserve"> (444Β’), όπως ισχύει</w:t>
      </w:r>
    </w:p>
    <w:p w:rsidR="009E0428" w:rsidRPr="00201409" w:rsidRDefault="009E0428" w:rsidP="0095729E">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b/>
          <w:sz w:val="20"/>
          <w:szCs w:val="20"/>
        </w:rPr>
      </w:pPr>
      <w:r>
        <w:rPr>
          <w:rFonts w:ascii="Verdana" w:eastAsia="Times New Roman" w:hAnsi="Verdana" w:cs="Calibri"/>
          <w:sz w:val="20"/>
          <w:szCs w:val="20"/>
        </w:rPr>
        <w:t xml:space="preserve">τις </w:t>
      </w:r>
      <w:r w:rsidRPr="009A443B">
        <w:rPr>
          <w:rFonts w:ascii="Verdana" w:eastAsia="Times New Roman" w:hAnsi="Verdana" w:cs="Calibri"/>
          <w:sz w:val="20"/>
          <w:szCs w:val="20"/>
        </w:rPr>
        <w:t xml:space="preserve">προδιαγραφές των παρ. 4(β) του άρθρου 14 της </w:t>
      </w:r>
      <w:r w:rsidR="00201409">
        <w:rPr>
          <w:rFonts w:ascii="Verdana" w:eastAsia="Times New Roman" w:hAnsi="Verdana" w:cs="Calibri"/>
          <w:sz w:val="20"/>
          <w:szCs w:val="20"/>
        </w:rPr>
        <w:t>υπό στοιχεία</w:t>
      </w:r>
      <w:r w:rsidRPr="009A443B">
        <w:rPr>
          <w:rFonts w:ascii="Verdana" w:eastAsia="Times New Roman" w:hAnsi="Verdana" w:cs="Calibri"/>
          <w:sz w:val="20"/>
          <w:szCs w:val="20"/>
        </w:rPr>
        <w:t xml:space="preserve"> Υ1γ/Γ.Π./οικ.47829/21-06-2017 (2161 B΄) απόφασης του Υπουργού Υγείας</w:t>
      </w:r>
    </w:p>
    <w:p w:rsidR="008D380A" w:rsidRPr="00EF429A" w:rsidRDefault="00EA352E" w:rsidP="008D380A">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b/>
          <w:sz w:val="20"/>
          <w:szCs w:val="20"/>
        </w:rPr>
      </w:pPr>
      <w:r w:rsidRPr="00EF429A">
        <w:rPr>
          <w:rFonts w:ascii="Verdana" w:eastAsia="Times New Roman" w:hAnsi="Verdana" w:cs="Times New Roman"/>
          <w:sz w:val="20"/>
          <w:szCs w:val="20"/>
        </w:rPr>
        <w:t>την υπ</w:t>
      </w:r>
      <w:r w:rsidR="00CB6EDD" w:rsidRPr="00EF429A">
        <w:rPr>
          <w:rFonts w:ascii="Verdana" w:eastAsia="Times New Roman" w:hAnsi="Verdana" w:cs="Times New Roman"/>
          <w:sz w:val="20"/>
          <w:szCs w:val="20"/>
        </w:rPr>
        <w:t xml:space="preserve">’ </w:t>
      </w:r>
      <w:r w:rsidRPr="00EF429A">
        <w:rPr>
          <w:rFonts w:ascii="Verdana" w:eastAsia="Times New Roman" w:hAnsi="Verdana" w:cs="Times New Roman"/>
          <w:sz w:val="20"/>
          <w:szCs w:val="20"/>
        </w:rPr>
        <w:t>αριθ. 43512/30-1-2023 (ΑΔΑ:99ΓΛ4653Π4-59Σ) απόφαση της Υπουργού Πολιτισμού και Αθλητισμού</w:t>
      </w:r>
    </w:p>
    <w:p w:rsidR="008D380A" w:rsidRDefault="00277F49"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sz w:val="20"/>
          <w:szCs w:val="20"/>
        </w:rPr>
      </w:pPr>
      <w:r w:rsidRPr="008D380A">
        <w:rPr>
          <w:rFonts w:ascii="Verdana" w:hAnsi="Verdana" w:cs="Calibri"/>
          <w:sz w:val="20"/>
          <w:szCs w:val="20"/>
        </w:rPr>
        <w:t xml:space="preserve">το </w:t>
      </w:r>
      <w:proofErr w:type="spellStart"/>
      <w:r w:rsidRPr="008D380A">
        <w:rPr>
          <w:rFonts w:ascii="Verdana" w:hAnsi="Verdana" w:cs="Calibri"/>
          <w:sz w:val="20"/>
          <w:szCs w:val="20"/>
        </w:rPr>
        <w:t>υπ΄αριθ</w:t>
      </w:r>
      <w:proofErr w:type="spellEnd"/>
      <w:r w:rsidRPr="008D380A">
        <w:rPr>
          <w:rFonts w:ascii="Verdana" w:hAnsi="Verdana" w:cs="Calibri"/>
          <w:sz w:val="20"/>
          <w:szCs w:val="20"/>
        </w:rPr>
        <w:t>. οικ.22063/747/3-5-2017 έγγραφο ΥΠΕΝ</w:t>
      </w:r>
    </w:p>
    <w:p w:rsidR="008D380A" w:rsidRDefault="00E3406E"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cs="Calibri"/>
          <w:sz w:val="20"/>
          <w:szCs w:val="20"/>
        </w:rPr>
      </w:pPr>
      <w:r w:rsidRPr="008D380A">
        <w:rPr>
          <w:rFonts w:ascii="Verdana" w:hAnsi="Verdana" w:cs="Calibri"/>
          <w:sz w:val="20"/>
          <w:szCs w:val="20"/>
        </w:rPr>
        <w:t>τ</w:t>
      </w:r>
      <w:r w:rsidR="008D380A" w:rsidRPr="008D380A">
        <w:rPr>
          <w:rFonts w:ascii="Verdana" w:hAnsi="Verdana" w:cs="Calibri"/>
          <w:sz w:val="20"/>
          <w:szCs w:val="20"/>
        </w:rPr>
        <w:t>ην</w:t>
      </w:r>
      <w:r w:rsidRPr="008D380A">
        <w:rPr>
          <w:rFonts w:ascii="Verdana" w:hAnsi="Verdana" w:cs="Calibri"/>
          <w:sz w:val="20"/>
          <w:szCs w:val="20"/>
        </w:rPr>
        <w:t xml:space="preserve"> αριθ. </w:t>
      </w:r>
      <w:r w:rsidR="008D380A" w:rsidRPr="008D380A">
        <w:rPr>
          <w:rFonts w:ascii="Verdana" w:hAnsi="Verdana" w:cs="Calibri"/>
          <w:sz w:val="20"/>
          <w:szCs w:val="20"/>
        </w:rPr>
        <w:t>51</w:t>
      </w:r>
      <w:r w:rsidR="00EA352E" w:rsidRPr="008D380A">
        <w:rPr>
          <w:rFonts w:ascii="Verdana" w:hAnsi="Verdana" w:cs="Calibri"/>
          <w:sz w:val="20"/>
          <w:szCs w:val="20"/>
        </w:rPr>
        <w:t>/2023</w:t>
      </w:r>
      <w:r w:rsidRPr="008D380A">
        <w:rPr>
          <w:rFonts w:ascii="Verdana" w:hAnsi="Verdana" w:cs="Calibri"/>
          <w:sz w:val="20"/>
          <w:szCs w:val="20"/>
        </w:rPr>
        <w:t xml:space="preserve"> απ</w:t>
      </w:r>
      <w:r w:rsidR="008D380A" w:rsidRPr="008D380A">
        <w:rPr>
          <w:rFonts w:ascii="Verdana" w:hAnsi="Verdana" w:cs="Calibri"/>
          <w:sz w:val="20"/>
          <w:szCs w:val="20"/>
        </w:rPr>
        <w:t>ό</w:t>
      </w:r>
      <w:r w:rsidR="00EA352E" w:rsidRPr="008D380A">
        <w:rPr>
          <w:rFonts w:ascii="Verdana" w:hAnsi="Verdana" w:cs="Calibri"/>
          <w:sz w:val="20"/>
          <w:szCs w:val="20"/>
        </w:rPr>
        <w:t>φ</w:t>
      </w:r>
      <w:r w:rsidR="008D380A" w:rsidRPr="008D380A">
        <w:rPr>
          <w:rFonts w:ascii="Verdana" w:hAnsi="Verdana" w:cs="Calibri"/>
          <w:sz w:val="20"/>
          <w:szCs w:val="20"/>
        </w:rPr>
        <w:t>α</w:t>
      </w:r>
      <w:r w:rsidR="00EA352E" w:rsidRPr="008D380A">
        <w:rPr>
          <w:rFonts w:ascii="Verdana" w:hAnsi="Verdana" w:cs="Calibri"/>
          <w:sz w:val="20"/>
          <w:szCs w:val="20"/>
        </w:rPr>
        <w:t>σ</w:t>
      </w:r>
      <w:r w:rsidR="008D380A" w:rsidRPr="008D380A">
        <w:rPr>
          <w:rFonts w:ascii="Verdana" w:hAnsi="Verdana" w:cs="Calibri"/>
          <w:sz w:val="20"/>
          <w:szCs w:val="20"/>
        </w:rPr>
        <w:t>η</w:t>
      </w:r>
      <w:r w:rsidR="00EA352E" w:rsidRPr="008D380A">
        <w:rPr>
          <w:rFonts w:ascii="Verdana" w:hAnsi="Verdana" w:cs="Calibri"/>
          <w:sz w:val="20"/>
          <w:szCs w:val="20"/>
        </w:rPr>
        <w:t xml:space="preserve"> του Δημοτικού Συμβουλίου</w:t>
      </w:r>
    </w:p>
    <w:p w:rsidR="008D380A" w:rsidRPr="009955FD" w:rsidRDefault="004A5092"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hAnsi="Verdana"/>
          <w:sz w:val="20"/>
          <w:szCs w:val="20"/>
        </w:rPr>
      </w:pPr>
      <w:r w:rsidRPr="009955FD">
        <w:rPr>
          <w:rFonts w:ascii="Verdana" w:hAnsi="Verdana" w:cs="Calibri"/>
          <w:sz w:val="20"/>
          <w:szCs w:val="20"/>
        </w:rPr>
        <w:t>τ</w:t>
      </w:r>
      <w:r w:rsidR="008D380A" w:rsidRPr="009955FD">
        <w:rPr>
          <w:rFonts w:ascii="Verdana" w:hAnsi="Verdana" w:cs="Calibri"/>
          <w:sz w:val="20"/>
          <w:szCs w:val="20"/>
        </w:rPr>
        <w:t>ην</w:t>
      </w:r>
      <w:r w:rsidR="001C3286" w:rsidRPr="009955FD">
        <w:rPr>
          <w:rFonts w:ascii="Verdana" w:hAnsi="Verdana" w:cs="Calibri"/>
          <w:sz w:val="20"/>
          <w:szCs w:val="20"/>
        </w:rPr>
        <w:t xml:space="preserve"> αριθ.</w:t>
      </w:r>
      <w:r w:rsidRPr="009955FD">
        <w:rPr>
          <w:rFonts w:ascii="Verdana" w:hAnsi="Verdana" w:cs="Calibri"/>
          <w:sz w:val="20"/>
          <w:szCs w:val="20"/>
        </w:rPr>
        <w:t xml:space="preserve"> </w:t>
      </w:r>
      <w:r w:rsidR="009955FD">
        <w:rPr>
          <w:rFonts w:ascii="Verdana" w:hAnsi="Verdana" w:cs="Calibri"/>
          <w:sz w:val="20"/>
          <w:szCs w:val="20"/>
        </w:rPr>
        <w:t>100</w:t>
      </w:r>
      <w:r w:rsidR="00EA352E" w:rsidRPr="009955FD">
        <w:rPr>
          <w:rFonts w:ascii="Verdana" w:hAnsi="Verdana" w:cs="Calibri"/>
          <w:sz w:val="20"/>
          <w:szCs w:val="20"/>
        </w:rPr>
        <w:t xml:space="preserve">/2023 </w:t>
      </w:r>
      <w:r w:rsidR="001C3286" w:rsidRPr="009955FD">
        <w:rPr>
          <w:rFonts w:ascii="Verdana" w:hAnsi="Verdana" w:cs="Calibri"/>
          <w:sz w:val="20"/>
          <w:szCs w:val="20"/>
        </w:rPr>
        <w:t>απ</w:t>
      </w:r>
      <w:r w:rsidR="008D380A" w:rsidRPr="009955FD">
        <w:rPr>
          <w:rFonts w:ascii="Verdana" w:hAnsi="Verdana" w:cs="Calibri"/>
          <w:sz w:val="20"/>
          <w:szCs w:val="20"/>
        </w:rPr>
        <w:t>ό</w:t>
      </w:r>
      <w:r w:rsidR="00EA352E" w:rsidRPr="009955FD">
        <w:rPr>
          <w:rFonts w:ascii="Verdana" w:hAnsi="Verdana" w:cs="Calibri"/>
          <w:sz w:val="20"/>
          <w:szCs w:val="20"/>
        </w:rPr>
        <w:t>φ</w:t>
      </w:r>
      <w:r w:rsidR="008D380A" w:rsidRPr="009955FD">
        <w:rPr>
          <w:rFonts w:ascii="Verdana" w:hAnsi="Verdana" w:cs="Calibri"/>
          <w:sz w:val="20"/>
          <w:szCs w:val="20"/>
        </w:rPr>
        <w:t>α</w:t>
      </w:r>
      <w:r w:rsidR="00EA352E" w:rsidRPr="009955FD">
        <w:rPr>
          <w:rFonts w:ascii="Verdana" w:hAnsi="Verdana" w:cs="Calibri"/>
          <w:sz w:val="20"/>
          <w:szCs w:val="20"/>
        </w:rPr>
        <w:t>σ</w:t>
      </w:r>
      <w:r w:rsidR="008D380A" w:rsidRPr="009955FD">
        <w:rPr>
          <w:rFonts w:ascii="Verdana" w:hAnsi="Verdana" w:cs="Calibri"/>
          <w:sz w:val="20"/>
          <w:szCs w:val="20"/>
        </w:rPr>
        <w:t>η</w:t>
      </w:r>
      <w:r w:rsidR="001C3286" w:rsidRPr="009955FD">
        <w:rPr>
          <w:rFonts w:ascii="Verdana" w:hAnsi="Verdana" w:cs="Calibri"/>
          <w:sz w:val="20"/>
          <w:szCs w:val="20"/>
        </w:rPr>
        <w:t xml:space="preserve"> τ</w:t>
      </w:r>
      <w:r w:rsidR="00277F49" w:rsidRPr="009955FD">
        <w:rPr>
          <w:rFonts w:ascii="Verdana" w:hAnsi="Verdana" w:cs="Calibri"/>
          <w:sz w:val="20"/>
          <w:szCs w:val="20"/>
        </w:rPr>
        <w:t>ης Οικονομικής Επιτροπής</w:t>
      </w:r>
    </w:p>
    <w:p w:rsidR="008D380A" w:rsidRPr="008D380A" w:rsidRDefault="008D380A"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eastAsia="Calibri" w:hAnsi="Verdana" w:cs="Times New Roman"/>
          <w:sz w:val="20"/>
          <w:szCs w:val="20"/>
        </w:rPr>
      </w:pPr>
      <w:r w:rsidRPr="008D380A">
        <w:rPr>
          <w:rFonts w:ascii="Verdana" w:hAnsi="Verdana" w:cs="Calibri"/>
          <w:sz w:val="20"/>
          <w:szCs w:val="20"/>
        </w:rPr>
        <w:t>τ</w:t>
      </w:r>
      <w:r w:rsidR="00C933F6" w:rsidRPr="008D380A">
        <w:rPr>
          <w:rFonts w:ascii="Verdana" w:hAnsi="Verdana" w:cs="Calibri"/>
          <w:sz w:val="20"/>
          <w:szCs w:val="20"/>
        </w:rPr>
        <w:t>ο</w:t>
      </w:r>
      <w:r w:rsidR="00EA352E" w:rsidRPr="008D380A">
        <w:rPr>
          <w:rFonts w:ascii="Verdana" w:hAnsi="Verdana" w:cs="Calibri"/>
          <w:sz w:val="20"/>
          <w:szCs w:val="20"/>
        </w:rPr>
        <w:t xml:space="preserve"> υπ</w:t>
      </w:r>
      <w:r w:rsidRPr="008D380A">
        <w:rPr>
          <w:rFonts w:ascii="Verdana" w:hAnsi="Verdana" w:cs="Calibri"/>
          <w:sz w:val="20"/>
          <w:szCs w:val="20"/>
        </w:rPr>
        <w:t xml:space="preserve">’ </w:t>
      </w:r>
      <w:r w:rsidR="00EA352E" w:rsidRPr="008D380A">
        <w:rPr>
          <w:rFonts w:ascii="Verdana" w:hAnsi="Verdana" w:cs="Calibri"/>
          <w:sz w:val="20"/>
          <w:szCs w:val="20"/>
        </w:rPr>
        <w:t xml:space="preserve">αριθ. </w:t>
      </w:r>
      <w:r w:rsidRPr="008D380A">
        <w:rPr>
          <w:rFonts w:ascii="Verdana" w:hAnsi="Verdana" w:cs="Calibri"/>
          <w:sz w:val="20"/>
          <w:szCs w:val="20"/>
        </w:rPr>
        <w:t>44329 ΑΠΑ 2023</w:t>
      </w:r>
      <w:r w:rsidR="00A07FE3" w:rsidRPr="008D380A">
        <w:rPr>
          <w:rFonts w:ascii="Verdana" w:hAnsi="Verdana"/>
          <w:sz w:val="20"/>
          <w:szCs w:val="20"/>
        </w:rPr>
        <w:t>/</w:t>
      </w:r>
      <w:r w:rsidRPr="008D380A">
        <w:rPr>
          <w:rFonts w:ascii="Verdana" w:hAnsi="Verdana"/>
          <w:sz w:val="20"/>
          <w:szCs w:val="20"/>
        </w:rPr>
        <w:t>11</w:t>
      </w:r>
      <w:r w:rsidR="00A07FE3" w:rsidRPr="008D380A">
        <w:rPr>
          <w:rFonts w:ascii="Verdana" w:hAnsi="Verdana"/>
          <w:sz w:val="20"/>
          <w:szCs w:val="20"/>
        </w:rPr>
        <w:t>-</w:t>
      </w:r>
      <w:r w:rsidRPr="008D380A">
        <w:rPr>
          <w:rFonts w:ascii="Verdana" w:hAnsi="Verdana"/>
          <w:sz w:val="20"/>
          <w:szCs w:val="20"/>
        </w:rPr>
        <w:t>5</w:t>
      </w:r>
      <w:r w:rsidR="00A07FE3" w:rsidRPr="008D380A">
        <w:rPr>
          <w:rFonts w:ascii="Verdana" w:hAnsi="Verdana"/>
          <w:sz w:val="20"/>
          <w:szCs w:val="20"/>
        </w:rPr>
        <w:t xml:space="preserve">-2023 </w:t>
      </w:r>
      <w:r w:rsidR="00C933F6" w:rsidRPr="008D380A">
        <w:rPr>
          <w:rFonts w:ascii="Verdana" w:hAnsi="Verdana"/>
          <w:sz w:val="20"/>
          <w:szCs w:val="20"/>
        </w:rPr>
        <w:t>έγγραφο της Κτηματικής Υπηρεσίας</w:t>
      </w:r>
    </w:p>
    <w:p w:rsidR="00080FF8" w:rsidRDefault="00B459EB"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eastAsia="Calibri" w:hAnsi="Verdana" w:cs="Times New Roman"/>
          <w:sz w:val="20"/>
          <w:szCs w:val="20"/>
        </w:rPr>
      </w:pPr>
      <w:r w:rsidRPr="00080FF8">
        <w:rPr>
          <w:rFonts w:ascii="Verdana" w:eastAsia="Calibri" w:hAnsi="Verdana" w:cs="Times New Roman"/>
          <w:sz w:val="20"/>
          <w:szCs w:val="20"/>
        </w:rPr>
        <w:t>το Π.Δ. 270/81 (ΦΕΚ 77/Α΄) «Περί καθορισμού των οργάνων, της διαδικασίας και των</w:t>
      </w:r>
      <w:r w:rsidR="00080FF8" w:rsidRPr="00080FF8">
        <w:rPr>
          <w:rFonts w:ascii="Verdana" w:eastAsia="Calibri" w:hAnsi="Verdana" w:cs="Times New Roman"/>
          <w:sz w:val="20"/>
          <w:szCs w:val="20"/>
        </w:rPr>
        <w:t xml:space="preserve"> </w:t>
      </w:r>
      <w:r w:rsidRPr="00080FF8">
        <w:rPr>
          <w:rFonts w:ascii="Verdana" w:eastAsia="Calibri" w:hAnsi="Verdana" w:cs="Times New Roman"/>
          <w:sz w:val="20"/>
          <w:szCs w:val="20"/>
        </w:rPr>
        <w:t xml:space="preserve">όρων διενέργειας δημοπρασιών </w:t>
      </w:r>
      <w:proofErr w:type="spellStart"/>
      <w:r w:rsidRPr="00080FF8">
        <w:rPr>
          <w:rFonts w:ascii="Verdana" w:eastAsia="Calibri" w:hAnsi="Verdana" w:cs="Times New Roman"/>
          <w:sz w:val="20"/>
          <w:szCs w:val="20"/>
        </w:rPr>
        <w:t>διεκποίησιν</w:t>
      </w:r>
      <w:proofErr w:type="spellEnd"/>
      <w:r w:rsidRPr="00080FF8">
        <w:rPr>
          <w:rFonts w:ascii="Verdana" w:eastAsia="Calibri" w:hAnsi="Verdana" w:cs="Times New Roman"/>
          <w:sz w:val="20"/>
          <w:szCs w:val="20"/>
        </w:rPr>
        <w:t xml:space="preserve"> ή εκμίσθωση πραγμάτων των δήμων και κοινοτήτων»</w:t>
      </w:r>
    </w:p>
    <w:p w:rsidR="00080FF8" w:rsidRDefault="00B459EB"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eastAsia="Calibri" w:hAnsi="Verdana" w:cs="Times New Roman"/>
          <w:sz w:val="20"/>
          <w:szCs w:val="20"/>
        </w:rPr>
      </w:pPr>
      <w:r w:rsidRPr="00080FF8">
        <w:rPr>
          <w:rFonts w:ascii="Verdana" w:eastAsia="Calibri" w:hAnsi="Verdana" w:cs="Times New Roman"/>
          <w:sz w:val="20"/>
          <w:szCs w:val="20"/>
        </w:rPr>
        <w:t>τις διατάξεις του άρθρου 196  Ν. 4555/2018</w:t>
      </w:r>
      <w:r w:rsidR="008D380A" w:rsidRPr="00080FF8">
        <w:rPr>
          <w:rFonts w:ascii="Verdana" w:eastAsia="Calibri" w:hAnsi="Verdana" w:cs="Times New Roman"/>
          <w:sz w:val="20"/>
          <w:szCs w:val="20"/>
        </w:rPr>
        <w:t xml:space="preserve"> </w:t>
      </w:r>
    </w:p>
    <w:p w:rsidR="00080FF8" w:rsidRDefault="00B459EB"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eastAsia="Calibri" w:hAnsi="Verdana" w:cs="Times New Roman"/>
          <w:sz w:val="20"/>
          <w:szCs w:val="20"/>
        </w:rPr>
      </w:pPr>
      <w:r w:rsidRPr="00080FF8">
        <w:rPr>
          <w:rFonts w:ascii="Verdana" w:eastAsia="Calibri" w:hAnsi="Verdana" w:cs="Times New Roman"/>
          <w:sz w:val="20"/>
          <w:szCs w:val="20"/>
        </w:rPr>
        <w:t>το Ν.3852/2010 «Νέα Αρχιτεκτονική της Αυτοδιοίκησης και της Αποκεντρωμένης</w:t>
      </w:r>
      <w:r w:rsidR="00E8032B" w:rsidRPr="00080FF8">
        <w:rPr>
          <w:rFonts w:ascii="Verdana" w:eastAsia="Calibri" w:hAnsi="Verdana" w:cs="Times New Roman"/>
          <w:sz w:val="20"/>
          <w:szCs w:val="20"/>
        </w:rPr>
        <w:t xml:space="preserve">      </w:t>
      </w:r>
      <w:r w:rsidRPr="00080FF8">
        <w:rPr>
          <w:rFonts w:ascii="Verdana" w:eastAsia="Calibri" w:hAnsi="Verdana" w:cs="Times New Roman"/>
          <w:sz w:val="20"/>
          <w:szCs w:val="20"/>
        </w:rPr>
        <w:t>Δι</w:t>
      </w:r>
      <w:r w:rsidR="00E8032B" w:rsidRPr="00080FF8">
        <w:rPr>
          <w:rFonts w:ascii="Verdana" w:eastAsia="Calibri" w:hAnsi="Verdana" w:cs="Times New Roman"/>
          <w:sz w:val="20"/>
          <w:szCs w:val="20"/>
        </w:rPr>
        <w:t>οίκησης –Πρόγραμμα Καλλικράτης»</w:t>
      </w:r>
    </w:p>
    <w:p w:rsidR="00B459EB" w:rsidRPr="00080FF8" w:rsidRDefault="00B459EB" w:rsidP="00080FF8">
      <w:pPr>
        <w:pStyle w:val="a4"/>
        <w:numPr>
          <w:ilvl w:val="0"/>
          <w:numId w:val="7"/>
        </w:numPr>
        <w:tabs>
          <w:tab w:val="left" w:pos="284"/>
        </w:tabs>
        <w:autoSpaceDE w:val="0"/>
        <w:autoSpaceDN w:val="0"/>
        <w:adjustRightInd w:val="0"/>
        <w:spacing w:after="0" w:line="240" w:lineRule="auto"/>
        <w:ind w:left="0" w:right="43" w:firstLine="0"/>
        <w:jc w:val="both"/>
        <w:rPr>
          <w:rFonts w:ascii="Verdana" w:eastAsia="Calibri" w:hAnsi="Verdana" w:cs="Times New Roman"/>
          <w:sz w:val="20"/>
          <w:szCs w:val="20"/>
        </w:rPr>
      </w:pPr>
      <w:r w:rsidRPr="00080FF8">
        <w:rPr>
          <w:rFonts w:ascii="Verdana" w:eastAsia="Calibri" w:hAnsi="Verdana" w:cs="Times New Roman"/>
          <w:sz w:val="20"/>
          <w:szCs w:val="20"/>
        </w:rPr>
        <w:t xml:space="preserve">το άρθ. 72, παρ. 1, </w:t>
      </w:r>
      <w:proofErr w:type="spellStart"/>
      <w:r w:rsidRPr="00080FF8">
        <w:rPr>
          <w:rFonts w:ascii="Verdana" w:eastAsia="Calibri" w:hAnsi="Verdana" w:cs="Times New Roman"/>
          <w:sz w:val="20"/>
          <w:szCs w:val="20"/>
        </w:rPr>
        <w:t>περ</w:t>
      </w:r>
      <w:proofErr w:type="spellEnd"/>
      <w:r w:rsidRPr="00080FF8">
        <w:rPr>
          <w:rFonts w:ascii="Verdana" w:eastAsia="Calibri" w:hAnsi="Verdana" w:cs="Times New Roman"/>
          <w:sz w:val="20"/>
          <w:szCs w:val="20"/>
        </w:rPr>
        <w:t xml:space="preserve">. θ του Ν. 3852/2010, όπως </w:t>
      </w:r>
      <w:r w:rsidR="00F25799" w:rsidRPr="00080FF8">
        <w:rPr>
          <w:rFonts w:ascii="Verdana" w:eastAsia="Calibri" w:hAnsi="Verdana" w:cs="Times New Roman"/>
          <w:sz w:val="20"/>
          <w:szCs w:val="20"/>
        </w:rPr>
        <w:t>ισχύει σήμερα</w:t>
      </w:r>
    </w:p>
    <w:p w:rsidR="00B459EB" w:rsidRDefault="00B459EB" w:rsidP="00080FF8">
      <w:pPr>
        <w:tabs>
          <w:tab w:val="left" w:pos="284"/>
        </w:tabs>
        <w:autoSpaceDE w:val="0"/>
        <w:autoSpaceDN w:val="0"/>
        <w:adjustRightInd w:val="0"/>
        <w:spacing w:after="0" w:line="240" w:lineRule="auto"/>
        <w:ind w:right="43"/>
        <w:jc w:val="both"/>
        <w:rPr>
          <w:rFonts w:ascii="Verdana" w:hAnsi="Verdana"/>
          <w:sz w:val="20"/>
          <w:szCs w:val="20"/>
        </w:rPr>
      </w:pPr>
    </w:p>
    <w:p w:rsidR="0023380C" w:rsidRDefault="0023380C" w:rsidP="0095729E">
      <w:pPr>
        <w:tabs>
          <w:tab w:val="left" w:pos="284"/>
        </w:tabs>
        <w:autoSpaceDE w:val="0"/>
        <w:autoSpaceDN w:val="0"/>
        <w:adjustRightInd w:val="0"/>
        <w:spacing w:after="0" w:line="240" w:lineRule="auto"/>
        <w:ind w:right="43"/>
        <w:jc w:val="both"/>
        <w:rPr>
          <w:rFonts w:ascii="Verdana" w:hAnsi="Verdana"/>
          <w:sz w:val="20"/>
          <w:szCs w:val="20"/>
        </w:rPr>
      </w:pPr>
    </w:p>
    <w:p w:rsidR="0023380C" w:rsidRDefault="0023380C" w:rsidP="004A5092">
      <w:pPr>
        <w:tabs>
          <w:tab w:val="left" w:pos="284"/>
        </w:tabs>
        <w:autoSpaceDE w:val="0"/>
        <w:autoSpaceDN w:val="0"/>
        <w:adjustRightInd w:val="0"/>
        <w:spacing w:after="0" w:line="240" w:lineRule="auto"/>
        <w:ind w:left="-567" w:right="43"/>
        <w:jc w:val="both"/>
        <w:rPr>
          <w:rFonts w:ascii="Verdana" w:hAnsi="Verdana"/>
          <w:sz w:val="20"/>
          <w:szCs w:val="20"/>
        </w:rPr>
      </w:pPr>
    </w:p>
    <w:p w:rsidR="006547E6" w:rsidRDefault="006547E6" w:rsidP="001C4117">
      <w:pPr>
        <w:spacing w:after="0" w:line="240" w:lineRule="auto"/>
        <w:ind w:left="-567" w:right="-23"/>
        <w:jc w:val="center"/>
        <w:rPr>
          <w:rFonts w:ascii="Verdana" w:hAnsi="Verdana" w:cs="Calibri"/>
          <w:b/>
          <w:sz w:val="20"/>
          <w:szCs w:val="20"/>
          <w:u w:val="single"/>
        </w:rPr>
      </w:pPr>
    </w:p>
    <w:p w:rsidR="006547E6" w:rsidRDefault="006547E6" w:rsidP="001C4117">
      <w:pPr>
        <w:spacing w:after="0" w:line="240" w:lineRule="auto"/>
        <w:ind w:left="-567" w:right="-23"/>
        <w:jc w:val="center"/>
        <w:rPr>
          <w:rFonts w:ascii="Verdana" w:hAnsi="Verdana" w:cs="Calibri"/>
          <w:b/>
          <w:sz w:val="20"/>
          <w:szCs w:val="20"/>
          <w:u w:val="single"/>
        </w:rPr>
      </w:pPr>
    </w:p>
    <w:p w:rsidR="006547E6" w:rsidRDefault="006547E6" w:rsidP="001C4117">
      <w:pPr>
        <w:spacing w:after="0" w:line="240" w:lineRule="auto"/>
        <w:ind w:left="-567" w:right="-23"/>
        <w:jc w:val="center"/>
        <w:rPr>
          <w:rFonts w:ascii="Verdana" w:hAnsi="Verdana" w:cs="Calibri"/>
          <w:b/>
          <w:sz w:val="20"/>
          <w:szCs w:val="20"/>
          <w:u w:val="single"/>
        </w:rPr>
      </w:pPr>
    </w:p>
    <w:p w:rsidR="006547E6" w:rsidRDefault="006547E6" w:rsidP="001C4117">
      <w:pPr>
        <w:spacing w:after="0" w:line="240" w:lineRule="auto"/>
        <w:ind w:left="-567" w:right="-23"/>
        <w:jc w:val="center"/>
        <w:rPr>
          <w:rFonts w:ascii="Verdana" w:hAnsi="Verdana" w:cs="Calibri"/>
          <w:b/>
          <w:sz w:val="20"/>
          <w:szCs w:val="20"/>
          <w:u w:val="single"/>
        </w:rPr>
      </w:pPr>
    </w:p>
    <w:p w:rsidR="00552364" w:rsidRDefault="00552364" w:rsidP="001C4117">
      <w:pPr>
        <w:spacing w:after="0" w:line="240" w:lineRule="auto"/>
        <w:ind w:left="-567" w:right="-23"/>
        <w:jc w:val="center"/>
        <w:rPr>
          <w:rFonts w:ascii="Verdana" w:hAnsi="Verdana" w:cs="Calibri"/>
          <w:b/>
          <w:sz w:val="20"/>
          <w:szCs w:val="20"/>
          <w:u w:val="single"/>
        </w:rPr>
      </w:pPr>
    </w:p>
    <w:p w:rsidR="00552364" w:rsidRDefault="00552364" w:rsidP="001C4117">
      <w:pPr>
        <w:spacing w:after="0" w:line="240" w:lineRule="auto"/>
        <w:ind w:left="-567" w:right="-23"/>
        <w:jc w:val="center"/>
        <w:rPr>
          <w:rFonts w:ascii="Verdana" w:hAnsi="Verdana" w:cs="Calibri"/>
          <w:b/>
          <w:sz w:val="20"/>
          <w:szCs w:val="20"/>
          <w:u w:val="single"/>
        </w:rPr>
      </w:pPr>
    </w:p>
    <w:p w:rsidR="00552364" w:rsidRDefault="00552364" w:rsidP="001C4117">
      <w:pPr>
        <w:spacing w:after="0" w:line="240" w:lineRule="auto"/>
        <w:ind w:left="-567" w:right="-23"/>
        <w:jc w:val="center"/>
        <w:rPr>
          <w:rFonts w:ascii="Verdana" w:hAnsi="Verdana" w:cs="Calibri"/>
          <w:b/>
          <w:sz w:val="20"/>
          <w:szCs w:val="20"/>
          <w:u w:val="single"/>
        </w:rPr>
      </w:pPr>
    </w:p>
    <w:p w:rsidR="00552364" w:rsidRDefault="00552364" w:rsidP="001C4117">
      <w:pPr>
        <w:spacing w:after="0" w:line="240" w:lineRule="auto"/>
        <w:ind w:left="-567" w:right="-23"/>
        <w:jc w:val="center"/>
        <w:rPr>
          <w:rFonts w:ascii="Verdana" w:hAnsi="Verdana" w:cs="Calibri"/>
          <w:b/>
          <w:sz w:val="20"/>
          <w:szCs w:val="20"/>
          <w:u w:val="single"/>
        </w:rPr>
      </w:pPr>
    </w:p>
    <w:p w:rsidR="006547E6" w:rsidRDefault="006547E6" w:rsidP="001C4117">
      <w:pPr>
        <w:spacing w:after="0" w:line="240" w:lineRule="auto"/>
        <w:ind w:left="-567" w:right="-23"/>
        <w:jc w:val="center"/>
        <w:rPr>
          <w:rFonts w:ascii="Verdana" w:hAnsi="Verdana" w:cs="Calibri"/>
          <w:b/>
          <w:sz w:val="20"/>
          <w:szCs w:val="20"/>
          <w:u w:val="single"/>
        </w:rPr>
      </w:pPr>
    </w:p>
    <w:p w:rsidR="00E3406E" w:rsidRPr="00D65620" w:rsidRDefault="00D65620" w:rsidP="001A5E31">
      <w:pPr>
        <w:spacing w:after="0" w:line="240" w:lineRule="auto"/>
        <w:ind w:left="-567" w:right="-23"/>
        <w:jc w:val="center"/>
        <w:rPr>
          <w:rFonts w:ascii="Verdana" w:hAnsi="Verdana" w:cs="Calibri"/>
          <w:b/>
          <w:sz w:val="20"/>
          <w:szCs w:val="20"/>
          <w:u w:val="single"/>
        </w:rPr>
      </w:pPr>
      <w:r w:rsidRPr="00D65620">
        <w:rPr>
          <w:rFonts w:ascii="Verdana" w:hAnsi="Verdana" w:cs="Calibri"/>
          <w:b/>
          <w:sz w:val="20"/>
          <w:szCs w:val="20"/>
        </w:rPr>
        <w:lastRenderedPageBreak/>
        <w:t xml:space="preserve">            </w:t>
      </w:r>
      <w:r w:rsidRPr="00D65620">
        <w:rPr>
          <w:rFonts w:ascii="Verdana" w:hAnsi="Verdana" w:cs="Calibri"/>
          <w:b/>
          <w:sz w:val="20"/>
          <w:szCs w:val="20"/>
          <w:u w:val="single"/>
        </w:rPr>
        <w:t xml:space="preserve"> </w:t>
      </w:r>
      <w:r w:rsidR="007E2E41" w:rsidRPr="00D65620">
        <w:rPr>
          <w:rFonts w:ascii="Verdana" w:hAnsi="Verdana" w:cs="Calibri"/>
          <w:b/>
          <w:sz w:val="20"/>
          <w:szCs w:val="20"/>
          <w:u w:val="single"/>
        </w:rPr>
        <w:t>Ά ρ θ ρ ο      1</w:t>
      </w:r>
      <w:r w:rsidR="007E2E41" w:rsidRPr="00D65620">
        <w:rPr>
          <w:rFonts w:ascii="Verdana" w:hAnsi="Verdana" w:cs="Calibri"/>
          <w:b/>
          <w:sz w:val="20"/>
          <w:szCs w:val="20"/>
          <w:u w:val="single"/>
          <w:vertAlign w:val="superscript"/>
        </w:rPr>
        <w:t>ο</w:t>
      </w:r>
    </w:p>
    <w:p w:rsidR="00730C1A" w:rsidRPr="00D65620" w:rsidRDefault="00730C1A" w:rsidP="001A5E31">
      <w:pPr>
        <w:spacing w:after="0" w:line="240" w:lineRule="auto"/>
        <w:ind w:right="-567"/>
        <w:jc w:val="center"/>
        <w:rPr>
          <w:rFonts w:ascii="Verdana" w:hAnsi="Verdana" w:cs="Verdana"/>
          <w:b/>
          <w:bCs/>
          <w:sz w:val="20"/>
          <w:szCs w:val="20"/>
          <w:u w:val="single"/>
        </w:rPr>
      </w:pPr>
      <w:r w:rsidRPr="00D65620">
        <w:rPr>
          <w:rFonts w:ascii="Verdana" w:hAnsi="Verdana" w:cs="Verdana"/>
          <w:b/>
          <w:bCs/>
          <w:sz w:val="20"/>
          <w:szCs w:val="20"/>
          <w:u w:val="single"/>
        </w:rPr>
        <w:t xml:space="preserve">Α. ΔΗΜΟΤΙΚΗ  ΕΝΟΤΗΤΑ  </w:t>
      </w:r>
      <w:r w:rsidR="006547E6" w:rsidRPr="00D65620">
        <w:rPr>
          <w:rFonts w:ascii="Verdana" w:hAnsi="Verdana" w:cs="Verdana"/>
          <w:b/>
          <w:bCs/>
          <w:sz w:val="20"/>
          <w:szCs w:val="20"/>
          <w:u w:val="single"/>
        </w:rPr>
        <w:t xml:space="preserve">ΚΕΡΑΜΩΤΗΣ </w:t>
      </w:r>
      <w:r w:rsidRPr="00D65620">
        <w:rPr>
          <w:rFonts w:ascii="Verdana" w:hAnsi="Verdana" w:cs="Verdana"/>
          <w:b/>
          <w:bCs/>
          <w:sz w:val="20"/>
          <w:szCs w:val="20"/>
          <w:u w:val="single"/>
        </w:rPr>
        <w:t>:</w:t>
      </w:r>
    </w:p>
    <w:p w:rsidR="00730C1A" w:rsidRPr="00D65620" w:rsidRDefault="00730C1A" w:rsidP="001A5E31">
      <w:pPr>
        <w:spacing w:after="0" w:line="240" w:lineRule="auto"/>
        <w:ind w:right="-567"/>
        <w:jc w:val="center"/>
        <w:rPr>
          <w:rFonts w:ascii="Verdana" w:hAnsi="Verdana" w:cs="Verdana"/>
          <w:b/>
          <w:bCs/>
          <w:sz w:val="20"/>
          <w:szCs w:val="20"/>
          <w:u w:val="single"/>
        </w:rPr>
      </w:pPr>
      <w:r w:rsidRPr="00D65620">
        <w:rPr>
          <w:rFonts w:ascii="Verdana" w:hAnsi="Verdana" w:cs="Verdana"/>
          <w:b/>
          <w:bCs/>
          <w:sz w:val="20"/>
          <w:szCs w:val="20"/>
          <w:u w:val="single"/>
        </w:rPr>
        <w:t xml:space="preserve">ΠΑΡΑΛΙΑ </w:t>
      </w:r>
      <w:r w:rsidR="006547E6" w:rsidRPr="00D65620">
        <w:rPr>
          <w:rFonts w:ascii="Verdana" w:hAnsi="Verdana" w:cs="Verdana"/>
          <w:b/>
          <w:bCs/>
          <w:sz w:val="20"/>
          <w:szCs w:val="20"/>
          <w:u w:val="single"/>
        </w:rPr>
        <w:t>ΚΕΡΑΜΩΤΗΣ (ΑΜΜΟΓΛΩΣΣΑ)</w:t>
      </w:r>
    </w:p>
    <w:p w:rsidR="006547E6" w:rsidRPr="00D65620" w:rsidRDefault="006547E6" w:rsidP="001A5E31">
      <w:pPr>
        <w:spacing w:after="0" w:line="240" w:lineRule="auto"/>
        <w:ind w:right="-567"/>
        <w:jc w:val="center"/>
        <w:rPr>
          <w:rFonts w:ascii="Verdana" w:hAnsi="Verdana" w:cs="Verdana"/>
          <w:b/>
          <w:bCs/>
          <w:sz w:val="20"/>
          <w:szCs w:val="20"/>
          <w:u w:val="single"/>
        </w:rPr>
      </w:pPr>
      <w:r w:rsidRPr="00D65620">
        <w:rPr>
          <w:rFonts w:ascii="Tahoma" w:hAnsi="Tahoma" w:cs="Tahoma"/>
          <w:b/>
          <w:sz w:val="20"/>
          <w:szCs w:val="20"/>
          <w:u w:val="single"/>
        </w:rPr>
        <w:t>ΣΗΜΕΙΑ ΓΙΑ ΤΟΠΟΘΕΤΗΣΗ ΤΡΟΧΗΛΑΤΗΣ ΚΑΝΤΙΝΑΣ (Κ)</w:t>
      </w:r>
    </w:p>
    <w:p w:rsidR="00730C1A" w:rsidRPr="00EF3321" w:rsidRDefault="00730C1A" w:rsidP="001C4117">
      <w:pPr>
        <w:tabs>
          <w:tab w:val="left" w:pos="9356"/>
          <w:tab w:val="left" w:pos="10206"/>
        </w:tabs>
        <w:autoSpaceDE w:val="0"/>
        <w:autoSpaceDN w:val="0"/>
        <w:adjustRightInd w:val="0"/>
        <w:spacing w:after="0" w:line="240" w:lineRule="auto"/>
        <w:ind w:left="-567" w:right="-567"/>
        <w:jc w:val="both"/>
        <w:rPr>
          <w:rFonts w:ascii="Verdana" w:hAnsi="Verdana" w:cs="Calibri"/>
          <w:sz w:val="20"/>
          <w:szCs w:val="20"/>
        </w:rPr>
      </w:pPr>
    </w:p>
    <w:p w:rsidR="0095729E" w:rsidRDefault="00730C1A" w:rsidP="0095729E">
      <w:pPr>
        <w:tabs>
          <w:tab w:val="left" w:pos="9356"/>
          <w:tab w:val="left" w:pos="10206"/>
        </w:tabs>
        <w:autoSpaceDE w:val="0"/>
        <w:autoSpaceDN w:val="0"/>
        <w:adjustRightInd w:val="0"/>
        <w:spacing w:after="0" w:line="240" w:lineRule="auto"/>
        <w:ind w:right="-142"/>
        <w:jc w:val="both"/>
        <w:rPr>
          <w:rFonts w:ascii="Verdana" w:hAnsi="Verdana" w:cs="Calibri"/>
          <w:b/>
          <w:sz w:val="20"/>
          <w:szCs w:val="20"/>
          <w:u w:val="single"/>
        </w:rPr>
      </w:pPr>
      <w:r w:rsidRPr="00EF3321">
        <w:rPr>
          <w:rFonts w:ascii="Verdana" w:hAnsi="Verdana" w:cs="Calibri"/>
          <w:b/>
          <w:sz w:val="20"/>
          <w:szCs w:val="20"/>
          <w:u w:val="single"/>
        </w:rPr>
        <w:t xml:space="preserve">Θέση </w:t>
      </w:r>
      <w:proofErr w:type="spellStart"/>
      <w:r w:rsidRPr="00EF3321">
        <w:rPr>
          <w:rFonts w:ascii="Verdana" w:hAnsi="Verdana" w:cs="Calibri"/>
          <w:b/>
          <w:sz w:val="20"/>
          <w:szCs w:val="20"/>
          <w:u w:val="single"/>
        </w:rPr>
        <w:t>Νο</w:t>
      </w:r>
      <w:proofErr w:type="spellEnd"/>
      <w:r w:rsidRPr="00EF3321">
        <w:rPr>
          <w:rFonts w:ascii="Verdana" w:hAnsi="Verdana" w:cs="Calibri"/>
          <w:b/>
          <w:sz w:val="20"/>
          <w:szCs w:val="20"/>
          <w:u w:val="single"/>
        </w:rPr>
        <w:t xml:space="preserve"> </w:t>
      </w:r>
      <w:r w:rsidR="006547E6">
        <w:rPr>
          <w:rFonts w:ascii="Verdana" w:hAnsi="Verdana" w:cs="Calibri"/>
          <w:b/>
          <w:sz w:val="20"/>
          <w:szCs w:val="20"/>
          <w:u w:val="single"/>
        </w:rPr>
        <w:t>Κ1</w:t>
      </w:r>
      <w:r w:rsidRPr="00EF3321">
        <w:rPr>
          <w:rFonts w:ascii="Verdana" w:hAnsi="Verdana" w:cs="Calibri"/>
          <w:b/>
          <w:sz w:val="20"/>
          <w:szCs w:val="20"/>
          <w:u w:val="single"/>
        </w:rPr>
        <w:t>.</w:t>
      </w:r>
    </w:p>
    <w:p w:rsidR="00B44D45" w:rsidRDefault="00B44D45" w:rsidP="0095729E">
      <w:pPr>
        <w:tabs>
          <w:tab w:val="left" w:pos="9356"/>
          <w:tab w:val="left" w:pos="10206"/>
        </w:tabs>
        <w:autoSpaceDE w:val="0"/>
        <w:autoSpaceDN w:val="0"/>
        <w:adjustRightInd w:val="0"/>
        <w:spacing w:after="0" w:line="240" w:lineRule="auto"/>
        <w:ind w:right="-142"/>
        <w:jc w:val="both"/>
        <w:rPr>
          <w:rFonts w:ascii="Verdana" w:hAnsi="Verdana" w:cs="Calibri"/>
          <w:sz w:val="20"/>
          <w:szCs w:val="20"/>
        </w:rPr>
      </w:pPr>
    </w:p>
    <w:p w:rsidR="0095729E" w:rsidRPr="00B44D45" w:rsidRDefault="0095729E" w:rsidP="00B44D45">
      <w:pPr>
        <w:autoSpaceDE w:val="0"/>
        <w:autoSpaceDN w:val="0"/>
        <w:adjustRightInd w:val="0"/>
        <w:spacing w:line="360" w:lineRule="auto"/>
        <w:jc w:val="both"/>
        <w:rPr>
          <w:rFonts w:ascii="Tahoma" w:hAnsi="Tahoma" w:cs="Tahoma"/>
          <w:sz w:val="20"/>
          <w:szCs w:val="20"/>
        </w:rPr>
      </w:pPr>
      <w:r w:rsidRPr="00B44D45">
        <w:rPr>
          <w:rFonts w:ascii="Tahoma" w:hAnsi="Tahoma" w:cs="Tahoma"/>
          <w:sz w:val="20"/>
          <w:szCs w:val="20"/>
        </w:rPr>
        <w:t xml:space="preserve">Τμήμα αιγιαλού και παραλίας στην τοποθεσία-περιοχή «ΦΑΡΟΣ» για τοποθέτηση τροχήλατης καντίνας. </w:t>
      </w:r>
    </w:p>
    <w:p w:rsidR="0095729E" w:rsidRPr="00B44D45" w:rsidRDefault="0095729E" w:rsidP="00B44D45">
      <w:pPr>
        <w:autoSpaceDE w:val="0"/>
        <w:autoSpaceDN w:val="0"/>
        <w:adjustRightInd w:val="0"/>
        <w:spacing w:line="360" w:lineRule="auto"/>
        <w:jc w:val="both"/>
        <w:rPr>
          <w:rFonts w:ascii="Tahoma" w:hAnsi="Tahoma" w:cs="Tahoma"/>
          <w:sz w:val="20"/>
          <w:szCs w:val="20"/>
        </w:rPr>
      </w:pPr>
      <w:r w:rsidRPr="00B44D45">
        <w:rPr>
          <w:rFonts w:ascii="Tahoma" w:hAnsi="Tahoma" w:cs="Tahoma"/>
          <w:sz w:val="20"/>
          <w:szCs w:val="20"/>
        </w:rPr>
        <w:t xml:space="preserve">Συνολικό εμβαδό παραχωρούμενου κοινόχρηστου χώρου, με δημοπρασία: 15 </w:t>
      </w:r>
      <w:proofErr w:type="spellStart"/>
      <w:r w:rsidRPr="00B44D45">
        <w:rPr>
          <w:rFonts w:ascii="Tahoma" w:hAnsi="Tahoma" w:cs="Tahoma"/>
          <w:sz w:val="20"/>
          <w:szCs w:val="20"/>
        </w:rPr>
        <w:t>τ.μ</w:t>
      </w:r>
      <w:proofErr w:type="spellEnd"/>
      <w:r w:rsidRPr="00B44D45">
        <w:rPr>
          <w:rFonts w:ascii="Tahoma" w:hAnsi="Tahoma" w:cs="Tahoma"/>
          <w:sz w:val="20"/>
          <w:szCs w:val="20"/>
        </w:rPr>
        <w:t xml:space="preserve">. </w:t>
      </w:r>
    </w:p>
    <w:p w:rsidR="0095729E" w:rsidRPr="00B44D45" w:rsidRDefault="0095729E" w:rsidP="00B44D45">
      <w:pPr>
        <w:autoSpaceDE w:val="0"/>
        <w:autoSpaceDN w:val="0"/>
        <w:adjustRightInd w:val="0"/>
        <w:spacing w:line="360" w:lineRule="auto"/>
        <w:jc w:val="both"/>
        <w:rPr>
          <w:rFonts w:ascii="Tahoma" w:hAnsi="Tahoma" w:cs="Tahoma"/>
          <w:sz w:val="20"/>
          <w:szCs w:val="20"/>
        </w:rPr>
      </w:pPr>
      <w:r w:rsidRPr="00B44D45">
        <w:rPr>
          <w:rFonts w:ascii="Tahoma" w:hAnsi="Tahoma" w:cs="Tahoma"/>
          <w:sz w:val="20"/>
          <w:szCs w:val="20"/>
        </w:rPr>
        <w:t xml:space="preserve">Απόσταση από την ακτογραμμή: 5 τουλάχιστον μέτρα </w:t>
      </w:r>
    </w:p>
    <w:p w:rsidR="0095729E" w:rsidRPr="00B44D45" w:rsidRDefault="0095729E" w:rsidP="00B44D45">
      <w:pPr>
        <w:autoSpaceDE w:val="0"/>
        <w:autoSpaceDN w:val="0"/>
        <w:adjustRightInd w:val="0"/>
        <w:spacing w:line="360" w:lineRule="auto"/>
        <w:jc w:val="both"/>
        <w:rPr>
          <w:rFonts w:ascii="Tahoma" w:hAnsi="Tahoma" w:cs="Tahoma"/>
          <w:sz w:val="20"/>
          <w:szCs w:val="20"/>
        </w:rPr>
      </w:pPr>
      <w:r w:rsidRPr="00B44D45">
        <w:rPr>
          <w:rFonts w:ascii="Tahoma" w:hAnsi="Tahoma" w:cs="Tahoma"/>
          <w:sz w:val="20"/>
          <w:szCs w:val="20"/>
        </w:rPr>
        <w:t>Διάρκεια μίσθωσης μέχρι 31-12-2025.</w:t>
      </w:r>
    </w:p>
    <w:p w:rsidR="0095729E" w:rsidRPr="00B44D45" w:rsidRDefault="0095729E" w:rsidP="00B44D45">
      <w:pPr>
        <w:autoSpaceDE w:val="0"/>
        <w:autoSpaceDN w:val="0"/>
        <w:adjustRightInd w:val="0"/>
        <w:spacing w:line="360" w:lineRule="auto"/>
        <w:jc w:val="both"/>
        <w:rPr>
          <w:rFonts w:ascii="Tahoma" w:hAnsi="Tahoma" w:cs="Tahoma"/>
          <w:sz w:val="20"/>
          <w:szCs w:val="20"/>
        </w:rPr>
      </w:pPr>
      <w:r w:rsidRPr="00B44D45">
        <w:rPr>
          <w:rFonts w:ascii="Tahoma" w:hAnsi="Tahoma" w:cs="Tahoma"/>
          <w:sz w:val="20"/>
          <w:szCs w:val="20"/>
        </w:rPr>
        <w:t>Η τροχήλατη καντίνα - αυτοκινούμενη ή μη - πρέπει να είναι εφοδιασμένη με κατάλληλη άδεια λειτουργίας και σύμφωνα με τις προδιαγραφές των παρ. 4(β) του άρθρου 14 της υπό στοιχεία Υ1γ/Γ.Π/ οικ.47829/21-06-2017 (B’ 2161) απόφασης του Υπουργού Υγείας «Υγειονομικοί όροι και προϋποθέσεις λειτουργίας επιχειρήσεων τροφίμων/ποτών και άλλες διατάξεις».</w:t>
      </w:r>
    </w:p>
    <w:p w:rsidR="0095729E" w:rsidRPr="0084745A" w:rsidRDefault="0095729E" w:rsidP="0095729E">
      <w:pPr>
        <w:pStyle w:val="Style7"/>
        <w:widowControl/>
        <w:tabs>
          <w:tab w:val="left" w:leader="underscore" w:pos="6259"/>
        </w:tabs>
        <w:spacing w:before="62" w:line="360" w:lineRule="auto"/>
        <w:rPr>
          <w:rStyle w:val="FontStyle12"/>
          <w:sz w:val="20"/>
          <w:szCs w:val="20"/>
        </w:rPr>
      </w:pPr>
      <w:r w:rsidRPr="0084745A">
        <w:rPr>
          <w:rStyle w:val="FontStyle12"/>
          <w:sz w:val="20"/>
          <w:szCs w:val="20"/>
        </w:rPr>
        <w:t>Συντεταγμένες Θέσης</w:t>
      </w:r>
      <w:r>
        <w:rPr>
          <w:rStyle w:val="FontStyle12"/>
          <w:sz w:val="20"/>
          <w:szCs w:val="20"/>
        </w:rPr>
        <w:t xml:space="preserve"> με δημοπρασία</w:t>
      </w:r>
      <w:r w:rsidRPr="0084745A">
        <w:rPr>
          <w:rStyle w:val="FontStyle12"/>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ΚΟΡ.</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ΤΕΤΜΗΜΕΝΗ (Χ)</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ΤΕΤΑΓΜΈΝΗ (Υ)</w:t>
            </w:r>
          </w:p>
        </w:tc>
      </w:tr>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Α</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557779</w:t>
            </w:r>
            <w:r w:rsidRPr="0084745A">
              <w:rPr>
                <w:rFonts w:ascii="Tahoma" w:hAnsi="Tahoma" w:cs="Tahoma"/>
                <w:sz w:val="20"/>
                <w:szCs w:val="20"/>
                <w:lang w:val="en-US"/>
              </w:rPr>
              <w:t>.938</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4522926.618</w:t>
            </w:r>
          </w:p>
        </w:tc>
      </w:tr>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Β</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557779.442</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4522929.581</w:t>
            </w:r>
          </w:p>
        </w:tc>
      </w:tr>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Γ</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557784.379</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4522930.398</w:t>
            </w:r>
          </w:p>
        </w:tc>
      </w:tr>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Δ</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557784.866</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4522927.439</w:t>
            </w:r>
          </w:p>
        </w:tc>
      </w:tr>
      <w:tr w:rsidR="0095729E" w:rsidRPr="0084745A" w:rsidTr="0095729E">
        <w:tc>
          <w:tcPr>
            <w:tcW w:w="1366"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Α</w:t>
            </w:r>
          </w:p>
        </w:tc>
        <w:tc>
          <w:tcPr>
            <w:tcW w:w="2304"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557779</w:t>
            </w:r>
            <w:r w:rsidRPr="0084745A">
              <w:rPr>
                <w:rFonts w:ascii="Tahoma" w:hAnsi="Tahoma" w:cs="Tahoma"/>
                <w:sz w:val="20"/>
                <w:szCs w:val="20"/>
                <w:lang w:val="en-US"/>
              </w:rPr>
              <w:t>.938</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lang w:val="en-US"/>
              </w:rPr>
              <w:t>4522926.618</w:t>
            </w:r>
          </w:p>
        </w:tc>
      </w:tr>
      <w:tr w:rsidR="0095729E" w:rsidRPr="0084745A" w:rsidTr="0095729E">
        <w:tc>
          <w:tcPr>
            <w:tcW w:w="3670" w:type="dxa"/>
            <w:gridSpan w:val="2"/>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 xml:space="preserve">Ε=15,00 </w:t>
            </w:r>
            <w:proofErr w:type="spellStart"/>
            <w:r w:rsidRPr="0084745A">
              <w:rPr>
                <w:rFonts w:ascii="Tahoma" w:hAnsi="Tahoma" w:cs="Tahoma"/>
                <w:sz w:val="20"/>
                <w:szCs w:val="20"/>
              </w:rPr>
              <w:t>τ.μ</w:t>
            </w:r>
            <w:proofErr w:type="spellEnd"/>
            <w:r w:rsidRPr="0084745A">
              <w:rPr>
                <w:rFonts w:ascii="Tahoma" w:hAnsi="Tahoma" w:cs="Tahoma"/>
                <w:sz w:val="20"/>
                <w:szCs w:val="20"/>
              </w:rPr>
              <w:t>.</w:t>
            </w:r>
          </w:p>
        </w:tc>
        <w:tc>
          <w:tcPr>
            <w:tcW w:w="2591" w:type="dxa"/>
          </w:tcPr>
          <w:p w:rsidR="0095729E" w:rsidRPr="0084745A" w:rsidRDefault="0095729E" w:rsidP="008D380A">
            <w:pPr>
              <w:spacing w:line="360" w:lineRule="auto"/>
              <w:ind w:left="720"/>
              <w:contextualSpacing/>
              <w:jc w:val="center"/>
              <w:rPr>
                <w:rFonts w:ascii="Tahoma" w:hAnsi="Tahoma" w:cs="Tahoma"/>
                <w:sz w:val="20"/>
                <w:szCs w:val="20"/>
              </w:rPr>
            </w:pPr>
            <w:r w:rsidRPr="0084745A">
              <w:rPr>
                <w:rFonts w:ascii="Tahoma" w:hAnsi="Tahoma" w:cs="Tahoma"/>
                <w:sz w:val="20"/>
                <w:szCs w:val="20"/>
              </w:rPr>
              <w:t>Π=16,00 μ.</w:t>
            </w:r>
          </w:p>
        </w:tc>
      </w:tr>
    </w:tbl>
    <w:p w:rsidR="00730C1A" w:rsidRPr="00EF3321" w:rsidRDefault="00730C1A" w:rsidP="0095729E">
      <w:pPr>
        <w:tabs>
          <w:tab w:val="left" w:pos="9356"/>
          <w:tab w:val="left" w:pos="10206"/>
        </w:tabs>
        <w:autoSpaceDE w:val="0"/>
        <w:spacing w:after="0" w:line="240" w:lineRule="auto"/>
        <w:ind w:right="-142"/>
        <w:jc w:val="both"/>
        <w:rPr>
          <w:rFonts w:ascii="Verdana" w:hAnsi="Verdana" w:cs="Calibri"/>
          <w:sz w:val="20"/>
          <w:szCs w:val="20"/>
        </w:rPr>
      </w:pPr>
    </w:p>
    <w:p w:rsidR="00730C1A" w:rsidRDefault="00730C1A" w:rsidP="0095729E">
      <w:pPr>
        <w:tabs>
          <w:tab w:val="left" w:pos="9356"/>
          <w:tab w:val="left" w:pos="10206"/>
        </w:tabs>
        <w:autoSpaceDE w:val="0"/>
        <w:spacing w:after="0" w:line="240" w:lineRule="auto"/>
        <w:ind w:right="-142"/>
        <w:jc w:val="both"/>
        <w:rPr>
          <w:rFonts w:ascii="Verdana" w:hAnsi="Verdana" w:cs="Calibri"/>
          <w:sz w:val="20"/>
          <w:szCs w:val="20"/>
        </w:rPr>
      </w:pPr>
    </w:p>
    <w:p w:rsidR="00B44D45" w:rsidRPr="00C6245F" w:rsidRDefault="00B44D45" w:rsidP="00B44D45">
      <w:pPr>
        <w:autoSpaceDE w:val="0"/>
        <w:autoSpaceDN w:val="0"/>
        <w:adjustRightInd w:val="0"/>
        <w:spacing w:line="360" w:lineRule="auto"/>
        <w:jc w:val="both"/>
        <w:rPr>
          <w:rFonts w:ascii="Tahoma" w:hAnsi="Tahoma" w:cs="Tahoma"/>
          <w:b/>
          <w:sz w:val="20"/>
          <w:szCs w:val="20"/>
          <w:u w:val="single"/>
        </w:rPr>
      </w:pPr>
      <w:r>
        <w:rPr>
          <w:rFonts w:ascii="Tahoma" w:hAnsi="Tahoma" w:cs="Tahoma"/>
          <w:b/>
          <w:sz w:val="20"/>
          <w:szCs w:val="20"/>
          <w:u w:val="single"/>
        </w:rPr>
        <w:t>ΣΗΜΕΙΑ ΓΙΑ ΤΟΠΟΘΕΤΗΣΗ</w:t>
      </w:r>
      <w:r w:rsidRPr="00C6245F">
        <w:rPr>
          <w:rFonts w:ascii="Tahoma" w:hAnsi="Tahoma" w:cs="Tahoma"/>
          <w:b/>
          <w:sz w:val="20"/>
          <w:szCs w:val="20"/>
          <w:u w:val="single"/>
        </w:rPr>
        <w:t xml:space="preserve"> ΟΜΠΡΕΛΩΝ ΚΑΙ ΑΝΑΚΛΙΝΤΡΩΝ (</w:t>
      </w:r>
      <w:r>
        <w:rPr>
          <w:rFonts w:ascii="Tahoma" w:hAnsi="Tahoma" w:cs="Tahoma"/>
          <w:b/>
          <w:sz w:val="20"/>
          <w:szCs w:val="20"/>
          <w:u w:val="single"/>
        </w:rPr>
        <w:t xml:space="preserve">Α) </w:t>
      </w:r>
    </w:p>
    <w:p w:rsidR="00B44D45" w:rsidRDefault="00B44D45" w:rsidP="0095729E">
      <w:pPr>
        <w:tabs>
          <w:tab w:val="left" w:pos="9356"/>
          <w:tab w:val="left" w:pos="10206"/>
        </w:tabs>
        <w:autoSpaceDE w:val="0"/>
        <w:autoSpaceDN w:val="0"/>
        <w:adjustRightInd w:val="0"/>
        <w:spacing w:after="0" w:line="240" w:lineRule="auto"/>
        <w:ind w:right="-142"/>
        <w:jc w:val="both"/>
        <w:rPr>
          <w:rFonts w:ascii="Verdana" w:hAnsi="Verdana" w:cs="Calibri"/>
          <w:b/>
          <w:sz w:val="20"/>
          <w:szCs w:val="20"/>
          <w:u w:val="single"/>
        </w:rPr>
      </w:pPr>
    </w:p>
    <w:p w:rsidR="00B44D45" w:rsidRPr="00170E4E" w:rsidRDefault="00B44D45" w:rsidP="00B44D45">
      <w:pPr>
        <w:pStyle w:val="Style3"/>
        <w:widowControl/>
        <w:spacing w:before="14" w:line="360" w:lineRule="auto"/>
        <w:ind w:right="-460"/>
        <w:rPr>
          <w:rStyle w:val="FontStyle11"/>
          <w:u w:val="single"/>
        </w:rPr>
      </w:pPr>
      <w:r w:rsidRPr="00170E4E">
        <w:rPr>
          <w:rStyle w:val="FontStyle11"/>
          <w:u w:val="single"/>
        </w:rPr>
        <w:t xml:space="preserve">Θέση </w:t>
      </w:r>
      <w:proofErr w:type="spellStart"/>
      <w:r w:rsidRPr="00170E4E">
        <w:rPr>
          <w:rStyle w:val="FontStyle11"/>
          <w:u w:val="single"/>
        </w:rPr>
        <w:t>Νο</w:t>
      </w:r>
      <w:proofErr w:type="spellEnd"/>
      <w:r w:rsidRPr="00170E4E">
        <w:rPr>
          <w:rStyle w:val="FontStyle11"/>
          <w:u w:val="single"/>
        </w:rPr>
        <w:t xml:space="preserve"> Α</w:t>
      </w:r>
      <w:r>
        <w:rPr>
          <w:rStyle w:val="FontStyle11"/>
          <w:u w:val="single"/>
        </w:rPr>
        <w:t xml:space="preserve">1 </w:t>
      </w:r>
      <w:r w:rsidRPr="00170E4E">
        <w:rPr>
          <w:b/>
          <w:sz w:val="20"/>
          <w:szCs w:val="20"/>
          <w:u w:val="single"/>
        </w:rPr>
        <w:t>«ΛΙΑΚΑΣ»</w:t>
      </w:r>
      <w:r w:rsidRPr="00170E4E">
        <w:rPr>
          <w:rStyle w:val="FontStyle11"/>
          <w:u w:val="single"/>
        </w:rPr>
        <w:t>.</w:t>
      </w:r>
    </w:p>
    <w:p w:rsidR="00B44D45" w:rsidRDefault="00B44D45" w:rsidP="00B44D45">
      <w:pPr>
        <w:autoSpaceDE w:val="0"/>
        <w:autoSpaceDN w:val="0"/>
        <w:adjustRightInd w:val="0"/>
        <w:spacing w:line="360" w:lineRule="auto"/>
        <w:jc w:val="both"/>
        <w:rPr>
          <w:rFonts w:ascii="Tahoma" w:hAnsi="Tahoma" w:cs="Tahoma"/>
          <w:sz w:val="20"/>
          <w:szCs w:val="20"/>
        </w:rPr>
      </w:pPr>
      <w:r w:rsidRPr="001E09E6">
        <w:rPr>
          <w:rFonts w:ascii="Tahoma" w:hAnsi="Tahoma" w:cs="Tahoma"/>
          <w:sz w:val="20"/>
          <w:szCs w:val="20"/>
        </w:rPr>
        <w:t xml:space="preserve">Τμήμα αιγιαλού και παραλίας </w:t>
      </w:r>
      <w:r w:rsidRPr="00170E4E">
        <w:rPr>
          <w:rFonts w:ascii="Tahoma" w:hAnsi="Tahoma" w:cs="Tahoma"/>
          <w:b/>
          <w:sz w:val="20"/>
          <w:szCs w:val="20"/>
        </w:rPr>
        <w:t>στην τοποθεσία-περιοχή</w:t>
      </w:r>
      <w:r w:rsidRPr="00FF6581">
        <w:rPr>
          <w:rFonts w:ascii="Tahoma" w:hAnsi="Tahoma" w:cs="Tahoma"/>
          <w:sz w:val="20"/>
          <w:szCs w:val="20"/>
        </w:rPr>
        <w:t xml:space="preserve"> </w:t>
      </w:r>
      <w:r w:rsidRPr="00170E4E">
        <w:rPr>
          <w:rFonts w:ascii="Tahoma" w:hAnsi="Tahoma" w:cs="Tahoma"/>
          <w:b/>
          <w:sz w:val="20"/>
          <w:szCs w:val="20"/>
          <w:u w:val="single"/>
        </w:rPr>
        <w:t>«ΛΙΑΚΑΣ»</w:t>
      </w:r>
      <w:r>
        <w:rPr>
          <w:rFonts w:ascii="Tahoma" w:hAnsi="Tahoma" w:cs="Tahoma"/>
          <w:sz w:val="20"/>
          <w:szCs w:val="20"/>
        </w:rPr>
        <w:t xml:space="preserve"> </w:t>
      </w:r>
      <w:r w:rsidRPr="006B309C">
        <w:rPr>
          <w:rFonts w:ascii="Tahoma" w:hAnsi="Tahoma" w:cs="Tahoma"/>
          <w:sz w:val="20"/>
          <w:szCs w:val="20"/>
        </w:rPr>
        <w:t>για ανάπτυξη ομπρελών και ανακλίντρων</w:t>
      </w:r>
      <w:r>
        <w:rPr>
          <w:rFonts w:ascii="Tahoma" w:hAnsi="Tahoma" w:cs="Tahoma"/>
          <w:sz w:val="20"/>
          <w:szCs w:val="20"/>
        </w:rPr>
        <w:t>.</w:t>
      </w:r>
    </w:p>
    <w:p w:rsidR="00B44D45" w:rsidRPr="006B309C" w:rsidRDefault="00B44D45" w:rsidP="00B44D45">
      <w:pPr>
        <w:autoSpaceDE w:val="0"/>
        <w:autoSpaceDN w:val="0"/>
        <w:adjustRightInd w:val="0"/>
        <w:spacing w:line="360" w:lineRule="auto"/>
        <w:jc w:val="both"/>
        <w:rPr>
          <w:rFonts w:ascii="Tahoma" w:hAnsi="Tahoma" w:cs="Tahoma"/>
          <w:b/>
          <w:sz w:val="20"/>
          <w:szCs w:val="20"/>
        </w:rPr>
      </w:pPr>
      <w:r w:rsidRPr="006B309C">
        <w:rPr>
          <w:rFonts w:ascii="Tahoma" w:hAnsi="Tahoma" w:cs="Tahoma"/>
          <w:sz w:val="20"/>
          <w:szCs w:val="20"/>
        </w:rPr>
        <w:t xml:space="preserve">Συνολικό εμβαδό παραχωρούμενου </w:t>
      </w:r>
      <w:r w:rsidRPr="00E56752">
        <w:rPr>
          <w:rFonts w:ascii="Tahoma" w:hAnsi="Tahoma" w:cs="Tahoma"/>
          <w:sz w:val="20"/>
          <w:szCs w:val="20"/>
          <w:u w:val="single"/>
        </w:rPr>
        <w:t>κοινόχρηστου χώρου</w:t>
      </w:r>
      <w:r>
        <w:rPr>
          <w:rFonts w:ascii="Tahoma" w:hAnsi="Tahoma" w:cs="Tahoma"/>
          <w:sz w:val="20"/>
          <w:szCs w:val="20"/>
          <w:u w:val="single"/>
        </w:rPr>
        <w:t xml:space="preserve"> με δημοπρασία</w:t>
      </w:r>
      <w:r w:rsidRPr="006B309C">
        <w:rPr>
          <w:rFonts w:ascii="Tahoma" w:hAnsi="Tahoma" w:cs="Tahoma"/>
          <w:sz w:val="20"/>
          <w:szCs w:val="20"/>
        </w:rPr>
        <w:t xml:space="preserve">: </w:t>
      </w:r>
      <w:r w:rsidRPr="006B309C">
        <w:rPr>
          <w:rFonts w:ascii="Tahoma" w:hAnsi="Tahoma" w:cs="Tahoma"/>
          <w:b/>
          <w:sz w:val="20"/>
          <w:szCs w:val="20"/>
        </w:rPr>
        <w:t xml:space="preserve">500 </w:t>
      </w:r>
      <w:proofErr w:type="spellStart"/>
      <w:r w:rsidRPr="006B309C">
        <w:rPr>
          <w:rFonts w:ascii="Tahoma" w:hAnsi="Tahoma" w:cs="Tahoma"/>
          <w:b/>
          <w:sz w:val="20"/>
          <w:szCs w:val="20"/>
        </w:rPr>
        <w:t>τ.μ</w:t>
      </w:r>
      <w:proofErr w:type="spellEnd"/>
      <w:r>
        <w:rPr>
          <w:rFonts w:ascii="Tahoma" w:hAnsi="Tahoma" w:cs="Tahoma"/>
          <w:b/>
          <w:sz w:val="20"/>
          <w:szCs w:val="20"/>
        </w:rPr>
        <w:t xml:space="preserve"> </w:t>
      </w:r>
    </w:p>
    <w:p w:rsidR="00B44D45" w:rsidRPr="006B309C" w:rsidRDefault="00B44D45" w:rsidP="00B44D45">
      <w:pPr>
        <w:autoSpaceDE w:val="0"/>
        <w:autoSpaceDN w:val="0"/>
        <w:adjustRightInd w:val="0"/>
        <w:spacing w:line="360" w:lineRule="auto"/>
        <w:jc w:val="both"/>
        <w:rPr>
          <w:rFonts w:ascii="Tahoma" w:hAnsi="Tahoma" w:cs="Tahoma"/>
          <w:sz w:val="20"/>
          <w:szCs w:val="20"/>
        </w:rPr>
      </w:pPr>
      <w:r w:rsidRPr="006B309C">
        <w:rPr>
          <w:rFonts w:ascii="Tahoma" w:hAnsi="Tahoma" w:cs="Tahoma"/>
          <w:sz w:val="20"/>
          <w:szCs w:val="20"/>
        </w:rPr>
        <w:t xml:space="preserve">Απόσταση από την ακτογραμμή: </w:t>
      </w:r>
      <w:r w:rsidRPr="006B309C">
        <w:rPr>
          <w:rFonts w:ascii="Tahoma" w:hAnsi="Tahoma" w:cs="Tahoma"/>
          <w:sz w:val="20"/>
          <w:szCs w:val="20"/>
          <w:u w:val="single"/>
        </w:rPr>
        <w:t>5 τουλάχιστον μέτρα</w:t>
      </w:r>
      <w:r w:rsidRPr="006B309C">
        <w:rPr>
          <w:rFonts w:ascii="Tahoma" w:hAnsi="Tahoma" w:cs="Tahoma"/>
          <w:sz w:val="20"/>
          <w:szCs w:val="20"/>
        </w:rPr>
        <w:t xml:space="preserve"> </w:t>
      </w:r>
    </w:p>
    <w:p w:rsidR="00B44D45" w:rsidRDefault="00B44D45" w:rsidP="00B44D45">
      <w:pPr>
        <w:autoSpaceDE w:val="0"/>
        <w:autoSpaceDN w:val="0"/>
        <w:adjustRightInd w:val="0"/>
        <w:spacing w:line="360" w:lineRule="auto"/>
        <w:jc w:val="both"/>
        <w:rPr>
          <w:rFonts w:ascii="Tahoma" w:hAnsi="Tahoma" w:cs="Tahoma"/>
          <w:b/>
          <w:sz w:val="20"/>
          <w:szCs w:val="20"/>
        </w:rPr>
      </w:pPr>
      <w:r w:rsidRPr="006B309C">
        <w:rPr>
          <w:rFonts w:ascii="Tahoma" w:hAnsi="Tahoma" w:cs="Tahoma"/>
          <w:sz w:val="20"/>
          <w:szCs w:val="20"/>
        </w:rPr>
        <w:t xml:space="preserve">Διάρκεια μίσθωσης μέχρι </w:t>
      </w:r>
      <w:r w:rsidRPr="00787959">
        <w:rPr>
          <w:rFonts w:ascii="Tahoma" w:hAnsi="Tahoma" w:cs="Tahoma"/>
          <w:b/>
          <w:sz w:val="20"/>
          <w:szCs w:val="20"/>
        </w:rPr>
        <w:t>31-12-2025</w:t>
      </w:r>
      <w:r>
        <w:rPr>
          <w:rFonts w:ascii="Tahoma" w:hAnsi="Tahoma" w:cs="Tahoma"/>
          <w:b/>
          <w:sz w:val="20"/>
          <w:szCs w:val="20"/>
        </w:rPr>
        <w:t>.</w:t>
      </w:r>
    </w:p>
    <w:p w:rsidR="00B44D45" w:rsidRDefault="00B44D45" w:rsidP="00B44D45">
      <w:pPr>
        <w:pStyle w:val="Style7"/>
        <w:widowControl/>
        <w:tabs>
          <w:tab w:val="left" w:leader="underscore" w:pos="6259"/>
        </w:tabs>
        <w:spacing w:before="62" w:line="360" w:lineRule="auto"/>
        <w:rPr>
          <w:rStyle w:val="FontStyle12"/>
          <w:sz w:val="20"/>
          <w:szCs w:val="20"/>
        </w:rPr>
      </w:pPr>
    </w:p>
    <w:p w:rsidR="009955FD" w:rsidRDefault="009955FD" w:rsidP="00B44D45">
      <w:pPr>
        <w:pStyle w:val="Style7"/>
        <w:widowControl/>
        <w:tabs>
          <w:tab w:val="left" w:leader="underscore" w:pos="6259"/>
        </w:tabs>
        <w:spacing w:before="62" w:line="360" w:lineRule="auto"/>
        <w:rPr>
          <w:rStyle w:val="FontStyle12"/>
          <w:sz w:val="20"/>
          <w:szCs w:val="20"/>
        </w:rPr>
      </w:pPr>
    </w:p>
    <w:p w:rsidR="00B44D45" w:rsidRDefault="00B44D45" w:rsidP="00B44D45">
      <w:pPr>
        <w:pStyle w:val="Style7"/>
        <w:widowControl/>
        <w:tabs>
          <w:tab w:val="left" w:leader="underscore" w:pos="6259"/>
        </w:tabs>
        <w:spacing w:before="62" w:line="360" w:lineRule="auto"/>
        <w:rPr>
          <w:rStyle w:val="FontStyle12"/>
          <w:sz w:val="20"/>
          <w:szCs w:val="20"/>
        </w:rPr>
      </w:pPr>
      <w:r w:rsidRPr="0084745A">
        <w:rPr>
          <w:rStyle w:val="FontStyle12"/>
          <w:sz w:val="20"/>
          <w:szCs w:val="20"/>
        </w:rPr>
        <w:lastRenderedPageBreak/>
        <w:t>Συντεταγμένες Θέσης</w:t>
      </w:r>
      <w:r>
        <w:rPr>
          <w:rStyle w:val="FontStyle12"/>
          <w:sz w:val="20"/>
          <w:szCs w:val="20"/>
        </w:rPr>
        <w:t xml:space="preserve"> με δημοπρασία</w:t>
      </w:r>
      <w:r w:rsidRPr="0084745A">
        <w:rPr>
          <w:rStyle w:val="FontStyle12"/>
          <w:sz w:val="20"/>
          <w:szCs w:val="20"/>
        </w:rPr>
        <w:t>:</w:t>
      </w:r>
    </w:p>
    <w:p w:rsidR="00B44D45" w:rsidRDefault="00B44D45" w:rsidP="00B44D45">
      <w:pPr>
        <w:pStyle w:val="Style7"/>
        <w:widowControl/>
        <w:tabs>
          <w:tab w:val="left" w:leader="underscore" w:pos="6259"/>
        </w:tabs>
        <w:spacing w:before="62" w:line="360" w:lineRule="auto"/>
        <w:rPr>
          <w:rStyle w:val="FontStyle1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2304"/>
        <w:gridCol w:w="2591"/>
      </w:tblGrid>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ΚΟΡ.</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ΤΕΤΜΗΜΕΝΗ (Χ)</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ΤΕΤΑΓΜΈΝΗ (Υ)</w:t>
            </w:r>
          </w:p>
        </w:tc>
      </w:tr>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Α</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558103.242</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4522824.111</w:t>
            </w:r>
          </w:p>
        </w:tc>
      </w:tr>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Β</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558141.176</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4522807.486</w:t>
            </w:r>
          </w:p>
        </w:tc>
      </w:tr>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Γ</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558162.290</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4522793.344</w:t>
            </w:r>
          </w:p>
        </w:tc>
      </w:tr>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Δ</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558160.291</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4522789.207</w:t>
            </w:r>
          </w:p>
        </w:tc>
      </w:tr>
      <w:tr w:rsidR="00B44D45" w:rsidRPr="00FF308D" w:rsidTr="008D380A">
        <w:tc>
          <w:tcPr>
            <w:tcW w:w="750" w:type="dxa"/>
          </w:tcPr>
          <w:p w:rsidR="00B44D45" w:rsidRPr="00FF308D" w:rsidRDefault="00B44D45" w:rsidP="008D380A">
            <w:pPr>
              <w:ind w:right="32"/>
              <w:jc w:val="center"/>
              <w:rPr>
                <w:rFonts w:ascii="Tahoma" w:hAnsi="Tahoma" w:cs="Tahoma"/>
                <w:b/>
                <w:i/>
              </w:rPr>
            </w:pPr>
            <w:r w:rsidRPr="00FF308D">
              <w:rPr>
                <w:rFonts w:ascii="Tahoma" w:hAnsi="Tahoma" w:cs="Tahoma"/>
                <w:b/>
                <w:i/>
              </w:rPr>
              <w:t>E</w:t>
            </w:r>
          </w:p>
        </w:tc>
        <w:tc>
          <w:tcPr>
            <w:tcW w:w="2304" w:type="dxa"/>
          </w:tcPr>
          <w:p w:rsidR="00B44D45" w:rsidRPr="00FF308D" w:rsidRDefault="00B44D45" w:rsidP="008D380A">
            <w:pPr>
              <w:ind w:right="32"/>
              <w:jc w:val="center"/>
              <w:rPr>
                <w:rFonts w:ascii="Tahoma" w:hAnsi="Tahoma" w:cs="Tahoma"/>
                <w:b/>
                <w:i/>
              </w:rPr>
            </w:pPr>
            <w:r w:rsidRPr="00FF308D">
              <w:rPr>
                <w:rFonts w:ascii="Tahoma" w:hAnsi="Tahoma" w:cs="Tahoma"/>
                <w:b/>
                <w:i/>
              </w:rPr>
              <w:t>558100.085</w:t>
            </w:r>
          </w:p>
        </w:tc>
        <w:tc>
          <w:tcPr>
            <w:tcW w:w="2591" w:type="dxa"/>
          </w:tcPr>
          <w:p w:rsidR="00B44D45" w:rsidRPr="00FF308D" w:rsidRDefault="00B44D45" w:rsidP="008D380A">
            <w:pPr>
              <w:ind w:right="32"/>
              <w:jc w:val="center"/>
              <w:rPr>
                <w:rFonts w:ascii="Tahoma" w:hAnsi="Tahoma" w:cs="Tahoma"/>
                <w:b/>
                <w:i/>
              </w:rPr>
            </w:pPr>
            <w:r w:rsidRPr="00FF308D">
              <w:rPr>
                <w:rFonts w:ascii="Tahoma" w:hAnsi="Tahoma" w:cs="Tahoma"/>
                <w:b/>
                <w:i/>
              </w:rPr>
              <w:t>4522817.139</w:t>
            </w:r>
          </w:p>
        </w:tc>
      </w:tr>
      <w:tr w:rsidR="00B44D45" w:rsidRPr="00FF308D" w:rsidTr="008D380A">
        <w:tc>
          <w:tcPr>
            <w:tcW w:w="3054" w:type="dxa"/>
            <w:gridSpan w:val="2"/>
          </w:tcPr>
          <w:p w:rsidR="00B44D45" w:rsidRPr="00FF308D" w:rsidRDefault="00B44D45" w:rsidP="008D380A">
            <w:pPr>
              <w:ind w:right="32"/>
              <w:jc w:val="center"/>
              <w:rPr>
                <w:rFonts w:ascii="Tahoma" w:hAnsi="Tahoma" w:cs="Tahoma"/>
                <w:b/>
                <w:i/>
              </w:rPr>
            </w:pPr>
            <w:r w:rsidRPr="00FF308D">
              <w:rPr>
                <w:rFonts w:ascii="Tahoma" w:hAnsi="Tahoma" w:cs="Tahoma"/>
                <w:b/>
                <w:i/>
              </w:rPr>
              <w:t xml:space="preserve">Ε=500,00 </w:t>
            </w:r>
            <w:proofErr w:type="spellStart"/>
            <w:r w:rsidRPr="00FF308D">
              <w:rPr>
                <w:rFonts w:ascii="Tahoma" w:hAnsi="Tahoma" w:cs="Tahoma"/>
                <w:b/>
                <w:i/>
              </w:rPr>
              <w:t>τ.μ</w:t>
            </w:r>
            <w:proofErr w:type="spellEnd"/>
            <w:r w:rsidRPr="00FF308D">
              <w:rPr>
                <w:rFonts w:ascii="Tahoma" w:hAnsi="Tahoma" w:cs="Tahoma"/>
                <w:b/>
                <w:i/>
              </w:rPr>
              <w:t>.</w:t>
            </w:r>
          </w:p>
        </w:tc>
        <w:tc>
          <w:tcPr>
            <w:tcW w:w="2591" w:type="dxa"/>
          </w:tcPr>
          <w:p w:rsidR="00B44D45" w:rsidRPr="00FF308D" w:rsidRDefault="00B44D45" w:rsidP="008D380A">
            <w:pPr>
              <w:ind w:right="32"/>
              <w:jc w:val="center"/>
              <w:rPr>
                <w:rFonts w:ascii="Tahoma" w:hAnsi="Tahoma" w:cs="Tahoma"/>
                <w:b/>
                <w:i/>
              </w:rPr>
            </w:pPr>
          </w:p>
        </w:tc>
      </w:tr>
    </w:tbl>
    <w:p w:rsidR="00B44D45" w:rsidRDefault="00B44D45" w:rsidP="00B44D45">
      <w:pPr>
        <w:pStyle w:val="Style7"/>
        <w:widowControl/>
        <w:tabs>
          <w:tab w:val="left" w:leader="underscore" w:pos="6259"/>
        </w:tabs>
        <w:spacing w:before="62" w:line="360" w:lineRule="auto"/>
        <w:rPr>
          <w:rStyle w:val="FontStyle12"/>
          <w:sz w:val="20"/>
          <w:szCs w:val="20"/>
        </w:rPr>
      </w:pPr>
    </w:p>
    <w:p w:rsidR="00730C1A" w:rsidRDefault="00730C1A" w:rsidP="00717CC9">
      <w:pPr>
        <w:spacing w:after="0" w:line="240" w:lineRule="auto"/>
        <w:ind w:left="-567" w:right="-142"/>
        <w:jc w:val="both"/>
        <w:rPr>
          <w:rFonts w:ascii="Verdana" w:hAnsi="Verdana"/>
          <w:sz w:val="20"/>
          <w:szCs w:val="20"/>
        </w:rPr>
      </w:pPr>
    </w:p>
    <w:p w:rsidR="004E742C" w:rsidRPr="00170E4E" w:rsidRDefault="004E742C" w:rsidP="004E742C">
      <w:pPr>
        <w:pStyle w:val="Style3"/>
        <w:widowControl/>
        <w:spacing w:before="14" w:line="360" w:lineRule="auto"/>
        <w:ind w:right="-460"/>
        <w:rPr>
          <w:rStyle w:val="FontStyle11"/>
          <w:u w:val="single"/>
        </w:rPr>
      </w:pPr>
      <w:r w:rsidRPr="00170E4E">
        <w:rPr>
          <w:rStyle w:val="FontStyle11"/>
          <w:u w:val="single"/>
        </w:rPr>
        <w:t>Θέσ</w:t>
      </w:r>
      <w:r>
        <w:rPr>
          <w:rStyle w:val="FontStyle11"/>
          <w:u w:val="single"/>
        </w:rPr>
        <w:t xml:space="preserve">εις: </w:t>
      </w:r>
      <w:proofErr w:type="spellStart"/>
      <w:r w:rsidRPr="00170E4E">
        <w:rPr>
          <w:rStyle w:val="FontStyle11"/>
          <w:u w:val="single"/>
        </w:rPr>
        <w:t>Νο</w:t>
      </w:r>
      <w:proofErr w:type="spellEnd"/>
      <w:r w:rsidRPr="00170E4E">
        <w:rPr>
          <w:rStyle w:val="FontStyle11"/>
          <w:u w:val="single"/>
        </w:rPr>
        <w:t xml:space="preserve"> Α2</w:t>
      </w:r>
      <w:r>
        <w:rPr>
          <w:rStyle w:val="FontStyle11"/>
          <w:u w:val="single"/>
        </w:rPr>
        <w:t xml:space="preserve">, Α3 και Α4 </w:t>
      </w:r>
      <w:r w:rsidRPr="00170E4E">
        <w:rPr>
          <w:b/>
          <w:sz w:val="20"/>
          <w:szCs w:val="20"/>
          <w:u w:val="single"/>
        </w:rPr>
        <w:t>«ΑΙΓΑΙΟ</w:t>
      </w:r>
      <w:r w:rsidRPr="00FF6581">
        <w:rPr>
          <w:b/>
          <w:sz w:val="20"/>
          <w:szCs w:val="20"/>
        </w:rPr>
        <w:t>»</w:t>
      </w:r>
      <w:r w:rsidRPr="00170E4E">
        <w:rPr>
          <w:rStyle w:val="FontStyle11"/>
          <w:u w:val="single"/>
        </w:rPr>
        <w:t>.</w:t>
      </w:r>
    </w:p>
    <w:p w:rsidR="004E742C" w:rsidRPr="006B309C" w:rsidRDefault="004E742C" w:rsidP="004E742C">
      <w:pPr>
        <w:pStyle w:val="Style6"/>
        <w:widowControl/>
        <w:tabs>
          <w:tab w:val="left" w:pos="941"/>
        </w:tabs>
        <w:spacing w:line="360" w:lineRule="auto"/>
        <w:ind w:right="-460" w:firstLine="0"/>
        <w:jc w:val="both"/>
        <w:rPr>
          <w:rStyle w:val="FontStyle12"/>
          <w:b w:val="0"/>
          <w:sz w:val="20"/>
          <w:szCs w:val="20"/>
        </w:rPr>
      </w:pPr>
      <w:r w:rsidRPr="006B309C">
        <w:rPr>
          <w:rStyle w:val="FontStyle12"/>
          <w:b w:val="0"/>
          <w:sz w:val="20"/>
          <w:szCs w:val="20"/>
        </w:rPr>
        <w:t xml:space="preserve">Τμήμα αιγιαλού και παραλίας </w:t>
      </w:r>
      <w:r w:rsidRPr="00170E4E">
        <w:rPr>
          <w:b/>
          <w:sz w:val="20"/>
          <w:szCs w:val="20"/>
        </w:rPr>
        <w:t>στην τοποθεσία-περιοχή</w:t>
      </w:r>
      <w:r w:rsidRPr="00FF6581">
        <w:rPr>
          <w:sz w:val="20"/>
          <w:szCs w:val="20"/>
        </w:rPr>
        <w:t xml:space="preserve"> </w:t>
      </w:r>
      <w:r w:rsidRPr="006B309C">
        <w:rPr>
          <w:rStyle w:val="FontStyle12"/>
          <w:sz w:val="20"/>
          <w:szCs w:val="20"/>
        </w:rPr>
        <w:t>πλησίον</w:t>
      </w:r>
      <w:r w:rsidRPr="006B309C">
        <w:rPr>
          <w:rStyle w:val="FontStyle12"/>
          <w:b w:val="0"/>
          <w:sz w:val="20"/>
          <w:szCs w:val="20"/>
        </w:rPr>
        <w:t xml:space="preserve"> </w:t>
      </w:r>
      <w:r w:rsidRPr="00170E4E">
        <w:rPr>
          <w:b/>
          <w:sz w:val="20"/>
          <w:szCs w:val="20"/>
        </w:rPr>
        <w:t>καφέ-μπάρ</w:t>
      </w:r>
      <w:r w:rsidRPr="00DC0999">
        <w:rPr>
          <w:b/>
          <w:sz w:val="20"/>
          <w:szCs w:val="20"/>
        </w:rPr>
        <w:t xml:space="preserve"> </w:t>
      </w:r>
      <w:r w:rsidRPr="00170E4E">
        <w:rPr>
          <w:b/>
          <w:sz w:val="20"/>
          <w:szCs w:val="20"/>
          <w:u w:val="single"/>
        </w:rPr>
        <w:t>«ΑΙΓΑΙΟ</w:t>
      </w:r>
      <w:r w:rsidRPr="00FF6581">
        <w:rPr>
          <w:b/>
          <w:sz w:val="20"/>
          <w:szCs w:val="20"/>
        </w:rPr>
        <w:t>»</w:t>
      </w:r>
      <w:r>
        <w:rPr>
          <w:b/>
          <w:sz w:val="20"/>
          <w:szCs w:val="20"/>
        </w:rPr>
        <w:t xml:space="preserve">, </w:t>
      </w:r>
      <w:r w:rsidRPr="006B309C">
        <w:rPr>
          <w:rStyle w:val="FontStyle12"/>
          <w:b w:val="0"/>
          <w:sz w:val="20"/>
          <w:szCs w:val="20"/>
        </w:rPr>
        <w:t xml:space="preserve">για ανάπτυξη ομπρελών και ανακλίντρων. </w:t>
      </w:r>
    </w:p>
    <w:p w:rsidR="004E742C" w:rsidRPr="006B309C" w:rsidRDefault="004E742C" w:rsidP="004E742C">
      <w:pPr>
        <w:autoSpaceDE w:val="0"/>
        <w:autoSpaceDN w:val="0"/>
        <w:adjustRightInd w:val="0"/>
        <w:spacing w:line="360" w:lineRule="auto"/>
        <w:jc w:val="both"/>
        <w:rPr>
          <w:rFonts w:ascii="Tahoma" w:hAnsi="Tahoma" w:cs="Tahoma"/>
          <w:b/>
          <w:sz w:val="20"/>
          <w:szCs w:val="20"/>
        </w:rPr>
      </w:pPr>
      <w:r w:rsidRPr="006B309C">
        <w:rPr>
          <w:rFonts w:ascii="Tahoma" w:hAnsi="Tahoma" w:cs="Tahoma"/>
          <w:sz w:val="20"/>
          <w:szCs w:val="20"/>
        </w:rPr>
        <w:t xml:space="preserve">Συνολικό εμβαδό παραχωρούμενου </w:t>
      </w:r>
      <w:r w:rsidRPr="00E56752">
        <w:rPr>
          <w:rFonts w:ascii="Tahoma" w:hAnsi="Tahoma" w:cs="Tahoma"/>
          <w:sz w:val="20"/>
          <w:szCs w:val="20"/>
          <w:u w:val="single"/>
        </w:rPr>
        <w:t>κοινόχρηστου χώρου με δημοπρασία</w:t>
      </w:r>
      <w:r w:rsidRPr="006B309C">
        <w:rPr>
          <w:rFonts w:ascii="Tahoma" w:hAnsi="Tahoma" w:cs="Tahoma"/>
          <w:sz w:val="20"/>
          <w:szCs w:val="20"/>
        </w:rPr>
        <w:t xml:space="preserve">: </w:t>
      </w:r>
      <w:r w:rsidRPr="00174558">
        <w:rPr>
          <w:rFonts w:ascii="Tahoma" w:hAnsi="Tahoma" w:cs="Tahoma"/>
          <w:b/>
          <w:sz w:val="20"/>
          <w:szCs w:val="20"/>
        </w:rPr>
        <w:t>1</w:t>
      </w:r>
      <w:r w:rsidR="00C12250">
        <w:rPr>
          <w:rFonts w:ascii="Tahoma" w:hAnsi="Tahoma" w:cs="Tahoma"/>
          <w:b/>
          <w:sz w:val="20"/>
          <w:szCs w:val="20"/>
        </w:rPr>
        <w:t>.</w:t>
      </w:r>
      <w:r w:rsidRPr="006B309C">
        <w:rPr>
          <w:rFonts w:ascii="Tahoma" w:hAnsi="Tahoma" w:cs="Tahoma"/>
          <w:b/>
          <w:sz w:val="20"/>
          <w:szCs w:val="20"/>
        </w:rPr>
        <w:t xml:space="preserve">500 </w:t>
      </w:r>
      <w:proofErr w:type="spellStart"/>
      <w:r w:rsidRPr="006B309C">
        <w:rPr>
          <w:rFonts w:ascii="Tahoma" w:hAnsi="Tahoma" w:cs="Tahoma"/>
          <w:b/>
          <w:sz w:val="20"/>
          <w:szCs w:val="20"/>
        </w:rPr>
        <w:t>τ.μ</w:t>
      </w:r>
      <w:proofErr w:type="spellEnd"/>
      <w:r>
        <w:rPr>
          <w:rFonts w:ascii="Tahoma" w:hAnsi="Tahoma" w:cs="Tahoma"/>
          <w:b/>
          <w:sz w:val="20"/>
          <w:szCs w:val="20"/>
        </w:rPr>
        <w:t xml:space="preserve"> (</w:t>
      </w:r>
      <w:r w:rsidRPr="00FF6581">
        <w:rPr>
          <w:rFonts w:ascii="Tahoma" w:hAnsi="Tahoma" w:cs="Tahoma"/>
          <w:b/>
          <w:sz w:val="20"/>
          <w:szCs w:val="20"/>
        </w:rPr>
        <w:t>Τρία (3)</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έκαστο)</w:t>
      </w:r>
    </w:p>
    <w:p w:rsidR="004E742C" w:rsidRPr="006B309C" w:rsidRDefault="004E742C" w:rsidP="004E742C">
      <w:pPr>
        <w:autoSpaceDE w:val="0"/>
        <w:autoSpaceDN w:val="0"/>
        <w:adjustRightInd w:val="0"/>
        <w:spacing w:line="360" w:lineRule="auto"/>
        <w:jc w:val="both"/>
        <w:rPr>
          <w:rFonts w:ascii="Tahoma" w:hAnsi="Tahoma" w:cs="Tahoma"/>
          <w:sz w:val="20"/>
          <w:szCs w:val="20"/>
        </w:rPr>
      </w:pPr>
      <w:r w:rsidRPr="006B309C">
        <w:rPr>
          <w:rFonts w:ascii="Tahoma" w:hAnsi="Tahoma" w:cs="Tahoma"/>
          <w:sz w:val="20"/>
          <w:szCs w:val="20"/>
        </w:rPr>
        <w:t xml:space="preserve">Απόσταση από την ακτογραμμή: </w:t>
      </w:r>
      <w:r w:rsidRPr="006B309C">
        <w:rPr>
          <w:rFonts w:ascii="Tahoma" w:hAnsi="Tahoma" w:cs="Tahoma"/>
          <w:sz w:val="20"/>
          <w:szCs w:val="20"/>
          <w:u w:val="single"/>
        </w:rPr>
        <w:t>5 τουλάχιστον μέτρα</w:t>
      </w:r>
      <w:r w:rsidRPr="006B309C">
        <w:rPr>
          <w:rFonts w:ascii="Tahoma" w:hAnsi="Tahoma" w:cs="Tahoma"/>
          <w:sz w:val="20"/>
          <w:szCs w:val="20"/>
        </w:rPr>
        <w:t xml:space="preserve"> </w:t>
      </w:r>
    </w:p>
    <w:p w:rsidR="004E742C" w:rsidRDefault="004E742C" w:rsidP="004E742C">
      <w:pPr>
        <w:autoSpaceDE w:val="0"/>
        <w:autoSpaceDN w:val="0"/>
        <w:adjustRightInd w:val="0"/>
        <w:spacing w:line="360" w:lineRule="auto"/>
        <w:jc w:val="both"/>
        <w:rPr>
          <w:rFonts w:ascii="Tahoma" w:hAnsi="Tahoma" w:cs="Tahoma"/>
          <w:b/>
          <w:sz w:val="20"/>
          <w:szCs w:val="20"/>
        </w:rPr>
      </w:pPr>
      <w:r w:rsidRPr="006B309C">
        <w:rPr>
          <w:rFonts w:ascii="Tahoma" w:hAnsi="Tahoma" w:cs="Tahoma"/>
          <w:sz w:val="20"/>
          <w:szCs w:val="20"/>
        </w:rPr>
        <w:t xml:space="preserve">Διάρκεια μίσθωσης μέχρι </w:t>
      </w:r>
      <w:r w:rsidRPr="00787959">
        <w:rPr>
          <w:rFonts w:ascii="Tahoma" w:hAnsi="Tahoma" w:cs="Tahoma"/>
          <w:b/>
          <w:sz w:val="20"/>
          <w:szCs w:val="20"/>
        </w:rPr>
        <w:t>31-12-2025</w:t>
      </w:r>
      <w:r w:rsidRPr="006B309C">
        <w:rPr>
          <w:rFonts w:ascii="Tahoma" w:hAnsi="Tahoma" w:cs="Tahoma"/>
          <w:b/>
          <w:sz w:val="20"/>
          <w:szCs w:val="20"/>
        </w:rPr>
        <w:t>.</w:t>
      </w:r>
    </w:p>
    <w:p w:rsidR="004E742C" w:rsidRDefault="004E742C" w:rsidP="004E742C">
      <w:pPr>
        <w:pStyle w:val="a4"/>
        <w:numPr>
          <w:ilvl w:val="0"/>
          <w:numId w:val="11"/>
        </w:numPr>
        <w:spacing w:after="0" w:line="360" w:lineRule="auto"/>
        <w:ind w:right="-1"/>
        <w:jc w:val="both"/>
        <w:rPr>
          <w:rFonts w:ascii="Tahoma" w:hAnsi="Tahoma" w:cs="Tahoma"/>
          <w:b/>
          <w:sz w:val="20"/>
          <w:szCs w:val="20"/>
        </w:rPr>
      </w:pPr>
      <w:r w:rsidRPr="00FF6581">
        <w:rPr>
          <w:rFonts w:ascii="Tahoma" w:hAnsi="Tahoma" w:cs="Tahoma"/>
          <w:b/>
          <w:sz w:val="20"/>
          <w:szCs w:val="20"/>
        </w:rPr>
        <w:t>Τρία (3)</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 xml:space="preserve">έκαστο με κενό τουλάχιστον πέντε μέτρων μεταξύ τους </w:t>
      </w:r>
      <w:r w:rsidRPr="00DC0999">
        <w:rPr>
          <w:rFonts w:ascii="Tahoma" w:hAnsi="Tahoma" w:cs="Tahoma"/>
          <w:sz w:val="20"/>
          <w:szCs w:val="20"/>
        </w:rPr>
        <w:t>για ανάπτυξη</w:t>
      </w:r>
      <w:r w:rsidRPr="00DC0999">
        <w:rPr>
          <w:rFonts w:ascii="Tahoma" w:hAnsi="Tahoma" w:cs="Tahoma"/>
          <w:b/>
          <w:sz w:val="20"/>
          <w:szCs w:val="20"/>
        </w:rPr>
        <w:t xml:space="preserve"> </w:t>
      </w:r>
      <w:r w:rsidRPr="00FF6581">
        <w:rPr>
          <w:rFonts w:ascii="Tahoma" w:hAnsi="Tahoma" w:cs="Tahoma"/>
          <w:b/>
          <w:sz w:val="20"/>
          <w:szCs w:val="20"/>
        </w:rPr>
        <w:t xml:space="preserve">ομπρελών και ανακλίντρων </w:t>
      </w:r>
      <w:r w:rsidRPr="00DC0999">
        <w:rPr>
          <w:rFonts w:ascii="Tahoma" w:hAnsi="Tahoma" w:cs="Tahoma"/>
          <w:sz w:val="20"/>
          <w:szCs w:val="20"/>
        </w:rPr>
        <w:t>σε χώρο του αιγιαλού-παραλίας στην τοποθεσία</w:t>
      </w:r>
      <w:r>
        <w:rPr>
          <w:rFonts w:ascii="Tahoma" w:hAnsi="Tahoma" w:cs="Tahoma"/>
          <w:sz w:val="20"/>
          <w:szCs w:val="20"/>
        </w:rPr>
        <w:t xml:space="preserve"> </w:t>
      </w:r>
      <w:r w:rsidRPr="006B309C">
        <w:rPr>
          <w:rStyle w:val="FontStyle12"/>
          <w:sz w:val="20"/>
          <w:szCs w:val="20"/>
        </w:rPr>
        <w:t>πλησίον</w:t>
      </w:r>
      <w:r w:rsidRPr="00170E4E">
        <w:rPr>
          <w:rStyle w:val="FontStyle12"/>
          <w:sz w:val="20"/>
          <w:szCs w:val="20"/>
        </w:rPr>
        <w:t xml:space="preserve"> </w:t>
      </w:r>
      <w:r w:rsidRPr="00170E4E">
        <w:rPr>
          <w:rFonts w:ascii="Tahoma" w:hAnsi="Tahoma" w:cs="Tahoma"/>
          <w:b/>
          <w:sz w:val="20"/>
          <w:szCs w:val="20"/>
        </w:rPr>
        <w:t>καφέ-μπάρ</w:t>
      </w:r>
      <w:r w:rsidRPr="00DC0999">
        <w:rPr>
          <w:rFonts w:ascii="Tahoma" w:hAnsi="Tahoma" w:cs="Tahoma"/>
          <w:b/>
          <w:sz w:val="20"/>
          <w:szCs w:val="20"/>
        </w:rPr>
        <w:t xml:space="preserve"> </w:t>
      </w:r>
      <w:r w:rsidRPr="00FF6581">
        <w:rPr>
          <w:rFonts w:ascii="Tahoma" w:hAnsi="Tahoma" w:cs="Tahoma"/>
          <w:b/>
          <w:sz w:val="20"/>
          <w:szCs w:val="20"/>
        </w:rPr>
        <w:t>«ΑΙΓΑΙΟ».</w:t>
      </w:r>
    </w:p>
    <w:p w:rsidR="00CD7E47" w:rsidRPr="00DC0999" w:rsidRDefault="00CD7E47" w:rsidP="00CD7E47">
      <w:pPr>
        <w:pStyle w:val="a4"/>
        <w:spacing w:after="0" w:line="360" w:lineRule="auto"/>
        <w:ind w:left="1080" w:right="-1"/>
        <w:jc w:val="both"/>
        <w:rPr>
          <w:rFonts w:ascii="Tahoma" w:hAnsi="Tahoma" w:cs="Tahoma"/>
          <w:b/>
          <w:sz w:val="20"/>
          <w:szCs w:val="20"/>
        </w:rPr>
      </w:pPr>
    </w:p>
    <w:p w:rsidR="00CD7E47" w:rsidRDefault="00CD7E47" w:rsidP="00CD7E47">
      <w:pPr>
        <w:pStyle w:val="Style7"/>
        <w:widowControl/>
        <w:tabs>
          <w:tab w:val="left" w:leader="underscore" w:pos="6259"/>
        </w:tabs>
        <w:spacing w:before="62" w:line="360" w:lineRule="auto"/>
        <w:rPr>
          <w:rStyle w:val="FontStyle12"/>
          <w:sz w:val="20"/>
          <w:szCs w:val="20"/>
        </w:rPr>
      </w:pPr>
      <w:r w:rsidRPr="0084745A">
        <w:rPr>
          <w:rStyle w:val="FontStyle12"/>
          <w:sz w:val="20"/>
          <w:szCs w:val="20"/>
        </w:rPr>
        <w:t>Συντεταγμένες Θέσης</w:t>
      </w:r>
      <w:r>
        <w:rPr>
          <w:rStyle w:val="FontStyle12"/>
          <w:sz w:val="20"/>
          <w:szCs w:val="20"/>
        </w:rPr>
        <w:t xml:space="preserve"> με δημοπρασία</w:t>
      </w:r>
      <w:r w:rsidRPr="0084745A">
        <w:rPr>
          <w:rStyle w:val="FontStyle12"/>
          <w:sz w:val="20"/>
          <w:szCs w:val="20"/>
        </w:rPr>
        <w:t>:</w:t>
      </w:r>
    </w:p>
    <w:p w:rsidR="00CD7E47" w:rsidRDefault="00CD7E47" w:rsidP="00717CC9">
      <w:pPr>
        <w:tabs>
          <w:tab w:val="left" w:pos="9356"/>
          <w:tab w:val="left" w:pos="10206"/>
        </w:tabs>
        <w:autoSpaceDE w:val="0"/>
        <w:autoSpaceDN w:val="0"/>
        <w:adjustRightInd w:val="0"/>
        <w:spacing w:after="0" w:line="240" w:lineRule="auto"/>
        <w:ind w:left="-567" w:right="-142"/>
        <w:jc w:val="both"/>
        <w:rPr>
          <w:rFonts w:ascii="Verdana" w:hAnsi="Verdana" w:cs="Calibri"/>
          <w:noProof/>
          <w:sz w:val="20"/>
          <w:szCs w:val="20"/>
        </w:rPr>
      </w:pPr>
    </w:p>
    <w:p w:rsidR="00CD7E47" w:rsidRDefault="00CD7E47" w:rsidP="00717CC9">
      <w:pPr>
        <w:tabs>
          <w:tab w:val="left" w:pos="9356"/>
          <w:tab w:val="left" w:pos="10206"/>
        </w:tabs>
        <w:autoSpaceDE w:val="0"/>
        <w:autoSpaceDN w:val="0"/>
        <w:adjustRightInd w:val="0"/>
        <w:spacing w:after="0" w:line="240" w:lineRule="auto"/>
        <w:ind w:left="-567" w:right="-142"/>
        <w:jc w:val="both"/>
        <w:rPr>
          <w:rFonts w:ascii="Verdana" w:hAnsi="Verdana" w:cs="Calibri"/>
          <w:noProof/>
          <w:sz w:val="20"/>
          <w:szCs w:val="20"/>
        </w:rPr>
      </w:pPr>
    </w:p>
    <w:p w:rsidR="00CD7E47" w:rsidRPr="00DC0999" w:rsidRDefault="00CD7E47" w:rsidP="00CD7E47">
      <w:pPr>
        <w:pStyle w:val="a4"/>
        <w:spacing w:after="0" w:line="360" w:lineRule="auto"/>
        <w:ind w:left="0" w:right="-1"/>
        <w:jc w:val="both"/>
        <w:rPr>
          <w:rFonts w:ascii="Tahoma" w:hAnsi="Tahoma" w:cs="Tahoma"/>
          <w:sz w:val="20"/>
          <w:szCs w:val="20"/>
        </w:rPr>
      </w:pPr>
      <w:r>
        <w:rPr>
          <w:rFonts w:ascii="Tahoma" w:hAnsi="Tahoma" w:cs="Tahoma"/>
          <w:b/>
          <w:sz w:val="20"/>
          <w:szCs w:val="20"/>
        </w:rPr>
        <w:t xml:space="preserve">ΘΕΣΗ </w:t>
      </w:r>
      <w:r w:rsidRPr="00DC0999">
        <w:rPr>
          <w:rFonts w:ascii="Tahoma" w:hAnsi="Tahoma" w:cs="Tahoma"/>
          <w:b/>
          <w:sz w:val="20"/>
          <w:szCs w:val="20"/>
        </w:rPr>
        <w:t>Α</w:t>
      </w:r>
      <w:r>
        <w:rPr>
          <w:rFonts w:ascii="Tahoma" w:hAnsi="Tahoma" w:cs="Tahoma"/>
          <w:b/>
          <w:sz w:val="20"/>
          <w:szCs w:val="20"/>
        </w:rPr>
        <w:t>2</w:t>
      </w:r>
      <w:r w:rsidRPr="00DC0999">
        <w:rPr>
          <w:rFonts w:ascii="Tahoma" w:hAnsi="Tahoma" w:cs="Tahom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D7E47" w:rsidRPr="00DC0999" w:rsidTr="00CD7E47">
        <w:trPr>
          <w:jc w:val="center"/>
        </w:trPr>
        <w:tc>
          <w:tcPr>
            <w:tcW w:w="1366" w:type="dxa"/>
          </w:tcPr>
          <w:p w:rsidR="00CD7E47" w:rsidRPr="00DC0999" w:rsidRDefault="00CD7E47" w:rsidP="008D380A">
            <w:pPr>
              <w:ind w:left="720"/>
              <w:contextualSpacing/>
              <w:rPr>
                <w:rFonts w:ascii="Tahoma" w:hAnsi="Tahoma" w:cs="Tahoma"/>
                <w:sz w:val="20"/>
                <w:szCs w:val="20"/>
              </w:rPr>
            </w:pPr>
            <w:r w:rsidRPr="00DC0999">
              <w:rPr>
                <w:rFonts w:ascii="Tahoma" w:hAnsi="Tahoma" w:cs="Tahoma"/>
                <w:sz w:val="20"/>
                <w:szCs w:val="20"/>
              </w:rPr>
              <w:t>ΚΟΡ.</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ΤΕΤΜΗΜΕΝΗ (Χ)</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ΤΕΤΑΓΜΈΝΗ (Υ)</w:t>
            </w:r>
          </w:p>
        </w:tc>
      </w:tr>
      <w:tr w:rsidR="00CD7E47" w:rsidRPr="00DC0999" w:rsidTr="00CD7E47">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Α1</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558497</w:t>
            </w:r>
            <w:r w:rsidRPr="00DC0999">
              <w:rPr>
                <w:rFonts w:ascii="Tahoma" w:hAnsi="Tahoma" w:cs="Tahoma"/>
                <w:sz w:val="20"/>
                <w:szCs w:val="20"/>
                <w:lang w:val="en-US"/>
              </w:rPr>
              <w:t>.27</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4522877.94</w:t>
            </w:r>
          </w:p>
        </w:tc>
      </w:tr>
      <w:tr w:rsidR="00CD7E47" w:rsidRPr="00DC0999" w:rsidTr="00CD7E47">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Α2</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558502.13</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4522870.63</w:t>
            </w:r>
          </w:p>
        </w:tc>
      </w:tr>
      <w:tr w:rsidR="00CD7E47" w:rsidRPr="00DC0999" w:rsidTr="00CD7E47">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Α3</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558461.35</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4522840.88</w:t>
            </w:r>
          </w:p>
        </w:tc>
      </w:tr>
      <w:tr w:rsidR="00CD7E47" w:rsidRPr="00DC0999" w:rsidTr="00CD7E47">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Α4</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558454.89</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4522849.74</w:t>
            </w:r>
          </w:p>
        </w:tc>
      </w:tr>
      <w:tr w:rsidR="00CD7E47" w:rsidRPr="00DC0999" w:rsidTr="00CD7E47">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Α1</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558497</w:t>
            </w:r>
            <w:r w:rsidRPr="00DC0999">
              <w:rPr>
                <w:rFonts w:ascii="Tahoma" w:hAnsi="Tahoma" w:cs="Tahoma"/>
                <w:sz w:val="20"/>
                <w:szCs w:val="20"/>
                <w:lang w:val="en-US"/>
              </w:rPr>
              <w:t>.27</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4522877.94</w:t>
            </w:r>
          </w:p>
        </w:tc>
      </w:tr>
      <w:tr w:rsidR="00CD7E47" w:rsidRPr="00DC0999" w:rsidTr="00CD7E47">
        <w:trPr>
          <w:jc w:val="center"/>
        </w:trPr>
        <w:tc>
          <w:tcPr>
            <w:tcW w:w="3670" w:type="dxa"/>
            <w:gridSpan w:val="2"/>
          </w:tcPr>
          <w:p w:rsidR="00CD7E47" w:rsidRPr="00DC0999" w:rsidRDefault="00CD7E47" w:rsidP="008D380A">
            <w:pPr>
              <w:ind w:left="720"/>
              <w:contextualSpacing/>
              <w:jc w:val="center"/>
              <w:rPr>
                <w:rFonts w:ascii="Tahoma" w:hAnsi="Tahoma" w:cs="Tahoma"/>
                <w:sz w:val="20"/>
                <w:szCs w:val="20"/>
                <w:u w:val="single"/>
              </w:rPr>
            </w:pPr>
            <w:r w:rsidRPr="00DC0999">
              <w:rPr>
                <w:rFonts w:ascii="Tahoma" w:hAnsi="Tahoma" w:cs="Tahoma"/>
                <w:sz w:val="20"/>
                <w:szCs w:val="20"/>
                <w:u w:val="single"/>
              </w:rPr>
              <w:t>Εμβαδόν</w:t>
            </w:r>
          </w:p>
        </w:tc>
        <w:tc>
          <w:tcPr>
            <w:tcW w:w="2591" w:type="dxa"/>
          </w:tcPr>
          <w:p w:rsidR="00CD7E47" w:rsidRPr="00DC0999" w:rsidRDefault="00CD7E47" w:rsidP="008D380A">
            <w:pPr>
              <w:ind w:left="720"/>
              <w:contextualSpacing/>
              <w:jc w:val="center"/>
              <w:rPr>
                <w:rFonts w:ascii="Tahoma" w:hAnsi="Tahoma" w:cs="Tahoma"/>
                <w:sz w:val="20"/>
                <w:szCs w:val="20"/>
                <w:u w:val="single"/>
              </w:rPr>
            </w:pPr>
            <w:r w:rsidRPr="00DC0999">
              <w:rPr>
                <w:rFonts w:ascii="Tahoma" w:hAnsi="Tahoma" w:cs="Tahoma"/>
                <w:sz w:val="20"/>
                <w:szCs w:val="20"/>
                <w:u w:val="single"/>
              </w:rPr>
              <w:t>Περίμετρος</w:t>
            </w:r>
          </w:p>
        </w:tc>
      </w:tr>
      <w:tr w:rsidR="00CD7E47" w:rsidRPr="00DC0999" w:rsidTr="00CD7E47">
        <w:trPr>
          <w:jc w:val="center"/>
        </w:trPr>
        <w:tc>
          <w:tcPr>
            <w:tcW w:w="3670" w:type="dxa"/>
            <w:gridSpan w:val="2"/>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 xml:space="preserve">Ε=499,99 </w:t>
            </w:r>
            <w:proofErr w:type="spellStart"/>
            <w:r w:rsidRPr="00DC0999">
              <w:rPr>
                <w:rFonts w:ascii="Tahoma" w:hAnsi="Tahoma" w:cs="Tahoma"/>
                <w:sz w:val="20"/>
                <w:szCs w:val="20"/>
              </w:rPr>
              <w:t>τ.μ</w:t>
            </w:r>
            <w:proofErr w:type="spellEnd"/>
            <w:r w:rsidRPr="00DC0999">
              <w:rPr>
                <w:rFonts w:ascii="Tahoma" w:hAnsi="Tahoma" w:cs="Tahoma"/>
                <w:sz w:val="20"/>
                <w:szCs w:val="20"/>
              </w:rPr>
              <w:t>.</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 xml:space="preserve">Π= </w:t>
            </w:r>
            <w:r w:rsidRPr="00DC0999">
              <w:rPr>
                <w:rFonts w:ascii="Tahoma" w:hAnsi="Tahoma" w:cs="Tahoma"/>
                <w:sz w:val="20"/>
                <w:szCs w:val="20"/>
                <w:lang w:val="en-US"/>
              </w:rPr>
              <w:t>1</w:t>
            </w:r>
            <w:r w:rsidRPr="00DC0999">
              <w:rPr>
                <w:rFonts w:ascii="Tahoma" w:hAnsi="Tahoma" w:cs="Tahoma"/>
                <w:sz w:val="20"/>
                <w:szCs w:val="20"/>
              </w:rPr>
              <w:t>21,12μ.</w:t>
            </w:r>
          </w:p>
        </w:tc>
      </w:tr>
    </w:tbl>
    <w:p w:rsidR="009955FD" w:rsidRDefault="009955FD" w:rsidP="00CD7E47">
      <w:pPr>
        <w:spacing w:line="360" w:lineRule="auto"/>
        <w:rPr>
          <w:rFonts w:ascii="Tahoma" w:eastAsia="Calibri" w:hAnsi="Tahoma" w:cs="Tahoma"/>
          <w:b/>
          <w:sz w:val="20"/>
          <w:szCs w:val="20"/>
          <w:lang w:eastAsia="en-US"/>
        </w:rPr>
      </w:pPr>
    </w:p>
    <w:p w:rsidR="00CD7E47" w:rsidRPr="00DC0999" w:rsidRDefault="00CD7E47" w:rsidP="00CD7E47">
      <w:pPr>
        <w:spacing w:line="360" w:lineRule="auto"/>
        <w:rPr>
          <w:rFonts w:ascii="Tahoma" w:eastAsia="Calibri" w:hAnsi="Tahoma" w:cs="Tahoma"/>
          <w:b/>
          <w:sz w:val="20"/>
          <w:szCs w:val="20"/>
          <w:lang w:eastAsia="en-US"/>
        </w:rPr>
      </w:pPr>
      <w:r w:rsidRPr="00DC0999">
        <w:rPr>
          <w:rFonts w:ascii="Tahoma" w:eastAsia="Calibri" w:hAnsi="Tahoma" w:cs="Tahoma"/>
          <w:b/>
          <w:sz w:val="20"/>
          <w:szCs w:val="20"/>
          <w:lang w:eastAsia="en-US"/>
        </w:rPr>
        <w:lastRenderedPageBreak/>
        <w:t xml:space="preserve">ΘΕΣΗ </w:t>
      </w:r>
      <w:r>
        <w:rPr>
          <w:rFonts w:ascii="Tahoma" w:eastAsia="Calibri" w:hAnsi="Tahoma" w:cs="Tahoma"/>
          <w:b/>
          <w:sz w:val="20"/>
          <w:szCs w:val="20"/>
          <w:lang w:eastAsia="en-US"/>
        </w:rPr>
        <w:t>Α3</w:t>
      </w:r>
      <w:r w:rsidRPr="00DC0999">
        <w:rPr>
          <w:rFonts w:ascii="Tahoma" w:eastAsia="Calibri" w:hAnsi="Tahoma" w:cs="Tahoma"/>
          <w:b/>
          <w:sz w:val="20"/>
          <w:szCs w:val="20"/>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ΚΟΡ.</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ΤΕΤΜΗΜΕΝΗ (Χ)</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ΤΕΤΑΓΜΈΝΗ (Υ)</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558450</w:t>
            </w:r>
            <w:r w:rsidRPr="00DC0999">
              <w:rPr>
                <w:rFonts w:ascii="Tahoma" w:hAnsi="Tahoma" w:cs="Tahoma"/>
                <w:sz w:val="20"/>
                <w:szCs w:val="20"/>
                <w:lang w:val="en-US"/>
              </w:rPr>
              <w:t>.72</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4522846.97</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Β2</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558458.22</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4522836.69</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Β3</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558425.16</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4522810.35</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Β4</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558419.84</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4522817.11</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Β5</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eastAsia="zh-CN"/>
              </w:rPr>
              <w:t>558421.12</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eastAsia="zh-CN"/>
              </w:rPr>
              <w:t>4522818.48</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Β6</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558424.60</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4522822.27</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Β7</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558428.62</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4522827.17</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Β8</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558431.54</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4522830.61</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Β9</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558434.67</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4522834.32</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Β10</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558438.26</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4522837.59</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Β11</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558442.67</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4522841.20</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Β12</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558446.31</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4522843.83</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Β13</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558450.28</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4522846.67</w:t>
            </w:r>
          </w:p>
        </w:tc>
      </w:tr>
      <w:tr w:rsidR="00CD7E47" w:rsidRPr="00DC0999" w:rsidTr="00D51B3D">
        <w:trPr>
          <w:jc w:val="center"/>
        </w:trPr>
        <w:tc>
          <w:tcPr>
            <w:tcW w:w="1366"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Β1</w:t>
            </w:r>
          </w:p>
        </w:tc>
        <w:tc>
          <w:tcPr>
            <w:tcW w:w="2304"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558450</w:t>
            </w:r>
            <w:r w:rsidRPr="00DC0999">
              <w:rPr>
                <w:rFonts w:ascii="Tahoma" w:hAnsi="Tahoma" w:cs="Tahoma"/>
                <w:sz w:val="20"/>
                <w:szCs w:val="20"/>
                <w:lang w:val="en-US"/>
              </w:rPr>
              <w:t>.72</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lang w:val="en-US"/>
              </w:rPr>
              <w:t>4522846.97</w:t>
            </w:r>
          </w:p>
        </w:tc>
      </w:tr>
      <w:tr w:rsidR="00CD7E47" w:rsidRPr="00DC0999" w:rsidTr="00D51B3D">
        <w:trPr>
          <w:jc w:val="center"/>
        </w:trPr>
        <w:tc>
          <w:tcPr>
            <w:tcW w:w="3670" w:type="dxa"/>
            <w:gridSpan w:val="2"/>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Εμβαδόν</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Περίμετρος</w:t>
            </w:r>
          </w:p>
        </w:tc>
      </w:tr>
      <w:tr w:rsidR="00CD7E47" w:rsidRPr="00DC0999" w:rsidTr="00D51B3D">
        <w:trPr>
          <w:jc w:val="center"/>
        </w:trPr>
        <w:tc>
          <w:tcPr>
            <w:tcW w:w="3670" w:type="dxa"/>
            <w:gridSpan w:val="2"/>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 xml:space="preserve">Ε=500,10 </w:t>
            </w:r>
            <w:proofErr w:type="spellStart"/>
            <w:r w:rsidRPr="00DC0999">
              <w:rPr>
                <w:rFonts w:ascii="Tahoma" w:hAnsi="Tahoma" w:cs="Tahoma"/>
                <w:sz w:val="20"/>
                <w:szCs w:val="20"/>
              </w:rPr>
              <w:t>τ.μ</w:t>
            </w:r>
            <w:proofErr w:type="spellEnd"/>
            <w:r w:rsidRPr="00DC0999">
              <w:rPr>
                <w:rFonts w:ascii="Tahoma" w:hAnsi="Tahoma" w:cs="Tahoma"/>
                <w:sz w:val="20"/>
                <w:szCs w:val="20"/>
              </w:rPr>
              <w:t>.</w:t>
            </w:r>
          </w:p>
        </w:tc>
        <w:tc>
          <w:tcPr>
            <w:tcW w:w="2591" w:type="dxa"/>
          </w:tcPr>
          <w:p w:rsidR="00CD7E47" w:rsidRPr="00DC0999" w:rsidRDefault="00CD7E47" w:rsidP="008D380A">
            <w:pPr>
              <w:ind w:left="720"/>
              <w:contextualSpacing/>
              <w:jc w:val="center"/>
              <w:rPr>
                <w:rFonts w:ascii="Tahoma" w:hAnsi="Tahoma" w:cs="Tahoma"/>
                <w:sz w:val="20"/>
                <w:szCs w:val="20"/>
              </w:rPr>
            </w:pPr>
            <w:r w:rsidRPr="00DC0999">
              <w:rPr>
                <w:rFonts w:ascii="Tahoma" w:hAnsi="Tahoma" w:cs="Tahoma"/>
                <w:sz w:val="20"/>
                <w:szCs w:val="20"/>
              </w:rPr>
              <w:t xml:space="preserve">Π= </w:t>
            </w:r>
            <w:r w:rsidRPr="00DC0999">
              <w:rPr>
                <w:rFonts w:ascii="Tahoma" w:hAnsi="Tahoma" w:cs="Tahoma"/>
                <w:sz w:val="20"/>
                <w:szCs w:val="20"/>
                <w:lang w:val="en-US"/>
              </w:rPr>
              <w:t>106</w:t>
            </w:r>
            <w:r w:rsidRPr="00DC0999">
              <w:rPr>
                <w:rFonts w:ascii="Tahoma" w:hAnsi="Tahoma" w:cs="Tahoma"/>
                <w:sz w:val="20"/>
                <w:szCs w:val="20"/>
              </w:rPr>
              <w:t>,80μ.</w:t>
            </w:r>
          </w:p>
        </w:tc>
      </w:tr>
    </w:tbl>
    <w:p w:rsidR="00D51B3D" w:rsidRPr="00DC0999" w:rsidRDefault="00D51B3D" w:rsidP="00D51B3D">
      <w:pPr>
        <w:pStyle w:val="a4"/>
        <w:spacing w:after="0" w:line="360" w:lineRule="auto"/>
        <w:ind w:left="0" w:right="-1"/>
        <w:jc w:val="both"/>
        <w:rPr>
          <w:rFonts w:ascii="Tahoma" w:hAnsi="Tahoma" w:cs="Tahoma"/>
          <w:b/>
          <w:sz w:val="20"/>
          <w:szCs w:val="20"/>
        </w:rPr>
      </w:pPr>
      <w:r w:rsidRPr="00DC0999">
        <w:rPr>
          <w:rFonts w:ascii="Tahoma" w:hAnsi="Tahoma" w:cs="Tahoma"/>
          <w:b/>
          <w:sz w:val="20"/>
          <w:szCs w:val="20"/>
        </w:rPr>
        <w:t xml:space="preserve">ΘΕΣΗ </w:t>
      </w:r>
      <w:r>
        <w:rPr>
          <w:rFonts w:ascii="Tahoma" w:hAnsi="Tahoma" w:cs="Tahoma"/>
          <w:b/>
          <w:sz w:val="20"/>
          <w:szCs w:val="20"/>
        </w:rPr>
        <w:t>Α4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D51B3D" w:rsidRPr="00DC0999" w:rsidTr="008D380A">
        <w:trPr>
          <w:jc w:val="center"/>
        </w:trPr>
        <w:tc>
          <w:tcPr>
            <w:tcW w:w="750" w:type="dxa"/>
          </w:tcPr>
          <w:p w:rsidR="00D51B3D" w:rsidRPr="00DC0999" w:rsidRDefault="00D51B3D" w:rsidP="008D380A">
            <w:pPr>
              <w:ind w:left="720"/>
              <w:contextualSpacing/>
              <w:rPr>
                <w:rFonts w:ascii="Tahoma" w:hAnsi="Tahoma" w:cs="Tahoma"/>
                <w:sz w:val="20"/>
                <w:szCs w:val="20"/>
              </w:rPr>
            </w:pPr>
            <w:r w:rsidRPr="00DC0999">
              <w:rPr>
                <w:rFonts w:ascii="Tahoma" w:hAnsi="Tahoma" w:cs="Tahoma"/>
                <w:sz w:val="20"/>
                <w:szCs w:val="20"/>
              </w:rPr>
              <w:t>ΚΟΡ.</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ΤΕΤΜΗΜΕΝΗ (Χ)</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ΤΕΤΑΓΜΈΝΗ (Υ)</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Α</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5583</w:t>
            </w:r>
            <w:r w:rsidRPr="00DC0999">
              <w:rPr>
                <w:rFonts w:ascii="Tahoma" w:hAnsi="Tahoma" w:cs="Tahoma"/>
                <w:sz w:val="20"/>
                <w:szCs w:val="20"/>
                <w:lang w:val="en-US"/>
              </w:rPr>
              <w:t>66.07</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4522779.69</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Β</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558371.12</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4522782.29</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Γ</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558375.70</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4522784.63</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Δ</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558380.66</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4522787.55</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Ε</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eastAsia="zh-CN"/>
              </w:rPr>
              <w:t>558385.64</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eastAsia="zh-CN"/>
              </w:rPr>
              <w:t>4522790.46</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Ζ</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558388.70</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4522792.31</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Η</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558393.00</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4522794.64</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Θ</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558396.83</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4522797.73</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Ι</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558400.14</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4522801.03</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Κ</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558404.11</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4522804.51</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Λ</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558408.04</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4522808.10</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Μ</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558411.74</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4522811.65</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Ν</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558415.12</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4522815.02</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Ξ</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558424</w:t>
            </w:r>
            <w:r w:rsidRPr="00DC0999">
              <w:rPr>
                <w:rFonts w:ascii="Tahoma" w:hAnsi="Tahoma" w:cs="Tahoma"/>
                <w:sz w:val="20"/>
                <w:szCs w:val="20"/>
                <w:lang w:val="en-US"/>
              </w:rPr>
              <w:t>.</w:t>
            </w:r>
            <w:r w:rsidRPr="00DC0999">
              <w:rPr>
                <w:rFonts w:ascii="Tahoma" w:hAnsi="Tahoma" w:cs="Tahoma"/>
                <w:sz w:val="20"/>
                <w:szCs w:val="20"/>
              </w:rPr>
              <w:t>42</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4522803</w:t>
            </w:r>
            <w:r w:rsidRPr="00DC0999">
              <w:rPr>
                <w:rFonts w:ascii="Tahoma" w:hAnsi="Tahoma" w:cs="Tahoma"/>
                <w:sz w:val="20"/>
                <w:szCs w:val="20"/>
                <w:lang w:val="en-US"/>
              </w:rPr>
              <w:t>.</w:t>
            </w:r>
            <w:r w:rsidRPr="00DC0999">
              <w:rPr>
                <w:rFonts w:ascii="Tahoma" w:hAnsi="Tahoma" w:cs="Tahoma"/>
                <w:sz w:val="20"/>
                <w:szCs w:val="20"/>
              </w:rPr>
              <w:t>22</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Ο</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558368.15</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4522774.85</w:t>
            </w:r>
          </w:p>
        </w:tc>
      </w:tr>
      <w:tr w:rsidR="00D51B3D" w:rsidRPr="00DC0999" w:rsidTr="008D380A">
        <w:trPr>
          <w:jc w:val="center"/>
        </w:trPr>
        <w:tc>
          <w:tcPr>
            <w:tcW w:w="750"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Α</w:t>
            </w:r>
          </w:p>
        </w:tc>
        <w:tc>
          <w:tcPr>
            <w:tcW w:w="2304"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5583</w:t>
            </w:r>
            <w:r w:rsidRPr="00DC0999">
              <w:rPr>
                <w:rFonts w:ascii="Tahoma" w:hAnsi="Tahoma" w:cs="Tahoma"/>
                <w:sz w:val="20"/>
                <w:szCs w:val="20"/>
                <w:lang w:val="en-US"/>
              </w:rPr>
              <w:t>66.07</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lang w:val="en-US"/>
              </w:rPr>
              <w:t>4522779.69</w:t>
            </w:r>
          </w:p>
        </w:tc>
      </w:tr>
      <w:tr w:rsidR="00D51B3D" w:rsidRPr="00DC0999" w:rsidTr="008D380A">
        <w:trPr>
          <w:trHeight w:val="296"/>
          <w:jc w:val="center"/>
        </w:trPr>
        <w:tc>
          <w:tcPr>
            <w:tcW w:w="3054" w:type="dxa"/>
            <w:gridSpan w:val="2"/>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Εμβαδόν</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Περίμετρος</w:t>
            </w:r>
          </w:p>
        </w:tc>
      </w:tr>
      <w:tr w:rsidR="00D51B3D" w:rsidRPr="00DC0999" w:rsidTr="008D380A">
        <w:trPr>
          <w:jc w:val="center"/>
        </w:trPr>
        <w:tc>
          <w:tcPr>
            <w:tcW w:w="3054" w:type="dxa"/>
            <w:gridSpan w:val="2"/>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Ε=500,0</w:t>
            </w:r>
            <w:r w:rsidRPr="00DC0999">
              <w:rPr>
                <w:rFonts w:ascii="Tahoma" w:hAnsi="Tahoma" w:cs="Tahoma"/>
                <w:sz w:val="20"/>
                <w:szCs w:val="20"/>
                <w:lang w:val="en-US"/>
              </w:rPr>
              <w:t>2</w:t>
            </w:r>
            <w:r w:rsidRPr="00DC0999">
              <w:rPr>
                <w:rFonts w:ascii="Tahoma" w:hAnsi="Tahoma" w:cs="Tahoma"/>
                <w:sz w:val="20"/>
                <w:szCs w:val="20"/>
              </w:rPr>
              <w:t xml:space="preserve"> </w:t>
            </w:r>
            <w:proofErr w:type="spellStart"/>
            <w:r w:rsidRPr="00DC0999">
              <w:rPr>
                <w:rFonts w:ascii="Tahoma" w:hAnsi="Tahoma" w:cs="Tahoma"/>
                <w:sz w:val="20"/>
                <w:szCs w:val="20"/>
              </w:rPr>
              <w:t>τ.μ</w:t>
            </w:r>
            <w:proofErr w:type="spellEnd"/>
            <w:r w:rsidRPr="00DC0999">
              <w:rPr>
                <w:rFonts w:ascii="Tahoma" w:hAnsi="Tahoma" w:cs="Tahoma"/>
                <w:sz w:val="20"/>
                <w:szCs w:val="20"/>
              </w:rPr>
              <w:t>.</w:t>
            </w:r>
          </w:p>
        </w:tc>
        <w:tc>
          <w:tcPr>
            <w:tcW w:w="2591" w:type="dxa"/>
          </w:tcPr>
          <w:p w:rsidR="00D51B3D" w:rsidRPr="00DC0999" w:rsidRDefault="00D51B3D" w:rsidP="008D380A">
            <w:pPr>
              <w:ind w:left="720"/>
              <w:contextualSpacing/>
              <w:jc w:val="center"/>
              <w:rPr>
                <w:rFonts w:ascii="Tahoma" w:hAnsi="Tahoma" w:cs="Tahoma"/>
                <w:sz w:val="20"/>
                <w:szCs w:val="20"/>
              </w:rPr>
            </w:pPr>
            <w:r w:rsidRPr="00DC0999">
              <w:rPr>
                <w:rFonts w:ascii="Tahoma" w:hAnsi="Tahoma" w:cs="Tahoma"/>
                <w:sz w:val="20"/>
                <w:szCs w:val="20"/>
              </w:rPr>
              <w:t>Π=</w:t>
            </w:r>
            <w:r w:rsidRPr="00DC0999">
              <w:rPr>
                <w:rFonts w:ascii="Tahoma" w:hAnsi="Tahoma" w:cs="Tahoma"/>
                <w:sz w:val="20"/>
                <w:szCs w:val="20"/>
                <w:lang w:val="en-US"/>
              </w:rPr>
              <w:t>144,23</w:t>
            </w:r>
            <w:r w:rsidRPr="00DC0999">
              <w:rPr>
                <w:rFonts w:ascii="Tahoma" w:hAnsi="Tahoma" w:cs="Tahoma"/>
                <w:sz w:val="20"/>
                <w:szCs w:val="20"/>
              </w:rPr>
              <w:t xml:space="preserve"> μ.</w:t>
            </w:r>
          </w:p>
        </w:tc>
      </w:tr>
    </w:tbl>
    <w:p w:rsidR="00CD7E47" w:rsidRDefault="00CD7E47" w:rsidP="00717CC9">
      <w:pPr>
        <w:tabs>
          <w:tab w:val="left" w:pos="9356"/>
          <w:tab w:val="left" w:pos="10206"/>
        </w:tabs>
        <w:autoSpaceDE w:val="0"/>
        <w:autoSpaceDN w:val="0"/>
        <w:adjustRightInd w:val="0"/>
        <w:spacing w:after="0" w:line="240" w:lineRule="auto"/>
        <w:ind w:left="-567" w:right="-142"/>
        <w:jc w:val="both"/>
        <w:rPr>
          <w:rFonts w:ascii="Verdana" w:hAnsi="Verdana" w:cs="Calibri"/>
          <w:noProof/>
          <w:sz w:val="20"/>
          <w:szCs w:val="20"/>
        </w:rPr>
      </w:pPr>
    </w:p>
    <w:p w:rsidR="00CD7E47" w:rsidRDefault="00CD7E47" w:rsidP="00717CC9">
      <w:pPr>
        <w:tabs>
          <w:tab w:val="left" w:pos="9356"/>
          <w:tab w:val="left" w:pos="10206"/>
        </w:tabs>
        <w:autoSpaceDE w:val="0"/>
        <w:autoSpaceDN w:val="0"/>
        <w:adjustRightInd w:val="0"/>
        <w:spacing w:after="0" w:line="240" w:lineRule="auto"/>
        <w:ind w:left="-567" w:right="-142"/>
        <w:jc w:val="both"/>
        <w:rPr>
          <w:rFonts w:ascii="Verdana" w:hAnsi="Verdana" w:cs="Calibri"/>
          <w:noProof/>
          <w:sz w:val="20"/>
          <w:szCs w:val="20"/>
        </w:rPr>
      </w:pPr>
    </w:p>
    <w:p w:rsidR="00CD7E47" w:rsidRDefault="00CD7E47" w:rsidP="00717CC9">
      <w:pPr>
        <w:tabs>
          <w:tab w:val="left" w:pos="9356"/>
          <w:tab w:val="left" w:pos="10206"/>
        </w:tabs>
        <w:autoSpaceDE w:val="0"/>
        <w:autoSpaceDN w:val="0"/>
        <w:adjustRightInd w:val="0"/>
        <w:spacing w:after="0" w:line="240" w:lineRule="auto"/>
        <w:ind w:left="-567" w:right="-142"/>
        <w:jc w:val="both"/>
        <w:rPr>
          <w:rFonts w:ascii="Verdana" w:hAnsi="Verdana" w:cs="Calibri"/>
          <w:noProof/>
          <w:sz w:val="20"/>
          <w:szCs w:val="20"/>
        </w:rPr>
      </w:pPr>
    </w:p>
    <w:p w:rsidR="00730C1A" w:rsidRDefault="00730C1A" w:rsidP="00717CC9">
      <w:pPr>
        <w:tabs>
          <w:tab w:val="left" w:pos="9356"/>
          <w:tab w:val="left" w:pos="10206"/>
        </w:tabs>
        <w:autoSpaceDE w:val="0"/>
        <w:autoSpaceDN w:val="0"/>
        <w:adjustRightInd w:val="0"/>
        <w:spacing w:after="0" w:line="240" w:lineRule="auto"/>
        <w:ind w:left="-567" w:right="-142"/>
        <w:jc w:val="both"/>
        <w:rPr>
          <w:rFonts w:ascii="Verdana" w:hAnsi="Verdana" w:cs="Calibri"/>
          <w:sz w:val="20"/>
          <w:szCs w:val="20"/>
        </w:rPr>
      </w:pPr>
      <w:r w:rsidRPr="00EF3321">
        <w:rPr>
          <w:rFonts w:ascii="Verdana" w:hAnsi="Verdana" w:cs="Calibri"/>
          <w:sz w:val="20"/>
          <w:szCs w:val="20"/>
        </w:rPr>
        <w:t xml:space="preserve">  </w:t>
      </w:r>
    </w:p>
    <w:p w:rsidR="00D51B3D" w:rsidRDefault="00D51B3D" w:rsidP="00717CC9">
      <w:pPr>
        <w:tabs>
          <w:tab w:val="left" w:pos="9356"/>
          <w:tab w:val="left" w:pos="10206"/>
        </w:tabs>
        <w:autoSpaceDE w:val="0"/>
        <w:autoSpaceDN w:val="0"/>
        <w:adjustRightInd w:val="0"/>
        <w:spacing w:after="0" w:line="240" w:lineRule="auto"/>
        <w:ind w:left="-567" w:right="-142"/>
        <w:jc w:val="both"/>
        <w:rPr>
          <w:rFonts w:ascii="Verdana" w:hAnsi="Verdana" w:cs="Calibri"/>
          <w:sz w:val="20"/>
          <w:szCs w:val="20"/>
        </w:rPr>
      </w:pPr>
    </w:p>
    <w:p w:rsidR="00D51B3D" w:rsidRDefault="00D51B3D" w:rsidP="00717CC9">
      <w:pPr>
        <w:tabs>
          <w:tab w:val="left" w:pos="9356"/>
          <w:tab w:val="left" w:pos="10206"/>
        </w:tabs>
        <w:autoSpaceDE w:val="0"/>
        <w:autoSpaceDN w:val="0"/>
        <w:adjustRightInd w:val="0"/>
        <w:spacing w:after="0" w:line="240" w:lineRule="auto"/>
        <w:ind w:left="-567" w:right="-142"/>
        <w:jc w:val="both"/>
        <w:rPr>
          <w:rFonts w:ascii="Verdana" w:hAnsi="Verdana" w:cs="Calibri"/>
          <w:sz w:val="20"/>
          <w:szCs w:val="20"/>
        </w:rPr>
      </w:pPr>
    </w:p>
    <w:p w:rsidR="009972D2" w:rsidRDefault="009972D2" w:rsidP="009972D2">
      <w:pPr>
        <w:pStyle w:val="Style3"/>
        <w:widowControl/>
        <w:spacing w:before="14" w:line="360" w:lineRule="auto"/>
        <w:ind w:right="-460"/>
        <w:rPr>
          <w:rStyle w:val="FontStyle11"/>
          <w:u w:val="single"/>
        </w:rPr>
      </w:pPr>
    </w:p>
    <w:p w:rsidR="009972D2" w:rsidRPr="00170E4E" w:rsidRDefault="009972D2" w:rsidP="009972D2">
      <w:pPr>
        <w:pStyle w:val="Style3"/>
        <w:widowControl/>
        <w:spacing w:before="14" w:line="360" w:lineRule="auto"/>
        <w:ind w:right="-460"/>
        <w:rPr>
          <w:rStyle w:val="FontStyle11"/>
          <w:u w:val="single"/>
        </w:rPr>
      </w:pPr>
      <w:r w:rsidRPr="00170E4E">
        <w:rPr>
          <w:rStyle w:val="FontStyle11"/>
          <w:u w:val="single"/>
        </w:rPr>
        <w:lastRenderedPageBreak/>
        <w:t>Θέσ</w:t>
      </w:r>
      <w:r>
        <w:rPr>
          <w:rStyle w:val="FontStyle11"/>
          <w:u w:val="single"/>
        </w:rPr>
        <w:t xml:space="preserve">εις </w:t>
      </w:r>
      <w:proofErr w:type="spellStart"/>
      <w:r w:rsidRPr="00170E4E">
        <w:rPr>
          <w:rStyle w:val="FontStyle11"/>
          <w:u w:val="single"/>
        </w:rPr>
        <w:t>Νο</w:t>
      </w:r>
      <w:proofErr w:type="spellEnd"/>
      <w:r w:rsidRPr="00170E4E">
        <w:rPr>
          <w:rStyle w:val="FontStyle11"/>
          <w:u w:val="single"/>
        </w:rPr>
        <w:t xml:space="preserve"> </w:t>
      </w:r>
      <w:r>
        <w:rPr>
          <w:rStyle w:val="FontStyle11"/>
          <w:u w:val="single"/>
        </w:rPr>
        <w:t xml:space="preserve"> Α6, Α7, Α8 και Α9 </w:t>
      </w:r>
      <w:r w:rsidRPr="00F42AB0">
        <w:rPr>
          <w:b/>
          <w:sz w:val="20"/>
          <w:szCs w:val="20"/>
          <w:u w:val="single"/>
        </w:rPr>
        <w:t>Αναψυκτήριου</w:t>
      </w:r>
      <w:r w:rsidRPr="00F42AB0">
        <w:rPr>
          <w:sz w:val="20"/>
          <w:szCs w:val="20"/>
          <w:u w:val="single"/>
        </w:rPr>
        <w:t xml:space="preserve"> «</w:t>
      </w:r>
      <w:proofErr w:type="spellStart"/>
      <w:r w:rsidRPr="00F42AB0">
        <w:rPr>
          <w:b/>
          <w:sz w:val="20"/>
          <w:szCs w:val="20"/>
          <w:u w:val="single"/>
        </w:rPr>
        <w:t>Coco</w:t>
      </w:r>
      <w:proofErr w:type="spellEnd"/>
      <w:r w:rsidRPr="00170E4E">
        <w:rPr>
          <w:sz w:val="20"/>
          <w:szCs w:val="20"/>
        </w:rPr>
        <w:t>»</w:t>
      </w:r>
      <w:r>
        <w:rPr>
          <w:sz w:val="20"/>
          <w:szCs w:val="20"/>
        </w:rPr>
        <w:t>.</w:t>
      </w:r>
    </w:p>
    <w:p w:rsidR="009972D2" w:rsidRPr="00170E4E" w:rsidRDefault="009972D2" w:rsidP="009972D2">
      <w:pPr>
        <w:autoSpaceDE w:val="0"/>
        <w:autoSpaceDN w:val="0"/>
        <w:adjustRightInd w:val="0"/>
        <w:jc w:val="both"/>
        <w:rPr>
          <w:rFonts w:ascii="Tahoma" w:hAnsi="Tahoma" w:cs="Tahoma"/>
          <w:sz w:val="20"/>
          <w:szCs w:val="20"/>
        </w:rPr>
      </w:pPr>
      <w:r w:rsidRPr="00170E4E">
        <w:rPr>
          <w:rFonts w:ascii="Tahoma" w:hAnsi="Tahoma" w:cs="Tahoma"/>
          <w:sz w:val="20"/>
          <w:szCs w:val="20"/>
        </w:rPr>
        <w:t xml:space="preserve">Τμήμα αιγιαλού και παραλίας </w:t>
      </w:r>
      <w:r w:rsidRPr="00170E4E">
        <w:rPr>
          <w:rFonts w:ascii="Tahoma" w:hAnsi="Tahoma" w:cs="Tahoma"/>
          <w:b/>
          <w:sz w:val="20"/>
          <w:szCs w:val="20"/>
        </w:rPr>
        <w:t>στην τοποθεσία-περιοχή</w:t>
      </w:r>
      <w:r w:rsidRPr="00FF6581">
        <w:rPr>
          <w:rFonts w:ascii="Tahoma" w:hAnsi="Tahoma" w:cs="Tahoma"/>
          <w:sz w:val="20"/>
          <w:szCs w:val="20"/>
        </w:rPr>
        <w:t xml:space="preserve"> </w:t>
      </w:r>
      <w:r>
        <w:rPr>
          <w:rFonts w:ascii="Tahoma" w:hAnsi="Tahoma" w:cs="Tahoma"/>
          <w:sz w:val="20"/>
          <w:szCs w:val="20"/>
        </w:rPr>
        <w:t>έμπροσθεν</w:t>
      </w:r>
      <w:r w:rsidRPr="006B309C">
        <w:rPr>
          <w:rStyle w:val="FontStyle12"/>
          <w:b w:val="0"/>
          <w:sz w:val="20"/>
          <w:szCs w:val="20"/>
        </w:rPr>
        <w:t xml:space="preserve"> </w:t>
      </w:r>
      <w:r w:rsidRPr="00F42AB0">
        <w:rPr>
          <w:rFonts w:ascii="Tahoma" w:hAnsi="Tahoma" w:cs="Tahoma"/>
          <w:b/>
          <w:sz w:val="20"/>
          <w:szCs w:val="20"/>
          <w:u w:val="single"/>
        </w:rPr>
        <w:t>Αναψυκτήριου</w:t>
      </w:r>
      <w:r w:rsidRPr="00F42AB0">
        <w:rPr>
          <w:rFonts w:ascii="Tahoma" w:hAnsi="Tahoma" w:cs="Tahoma"/>
          <w:sz w:val="20"/>
          <w:szCs w:val="20"/>
          <w:u w:val="single"/>
        </w:rPr>
        <w:t xml:space="preserve"> «</w:t>
      </w:r>
      <w:proofErr w:type="spellStart"/>
      <w:r w:rsidRPr="00F42AB0">
        <w:rPr>
          <w:rFonts w:ascii="Tahoma" w:hAnsi="Tahoma" w:cs="Tahoma"/>
          <w:b/>
          <w:sz w:val="20"/>
          <w:szCs w:val="20"/>
          <w:u w:val="single"/>
        </w:rPr>
        <w:t>Coco</w:t>
      </w:r>
      <w:proofErr w:type="spellEnd"/>
      <w:r w:rsidRPr="00170E4E">
        <w:rPr>
          <w:rFonts w:ascii="Tahoma" w:hAnsi="Tahoma" w:cs="Tahoma"/>
          <w:sz w:val="20"/>
          <w:szCs w:val="20"/>
        </w:rPr>
        <w:t xml:space="preserve">» για ανάπτυξη ομπρελών ανακλίντρων. </w:t>
      </w:r>
    </w:p>
    <w:p w:rsidR="009972D2" w:rsidRPr="00F42AB0" w:rsidRDefault="009972D2" w:rsidP="009972D2">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Συνολικό εμβαδό παραχωρούμενου </w:t>
      </w:r>
      <w:r w:rsidRPr="005C7291">
        <w:rPr>
          <w:rFonts w:ascii="Tahoma" w:hAnsi="Tahoma" w:cs="Tahoma"/>
          <w:sz w:val="20"/>
          <w:szCs w:val="20"/>
          <w:u w:val="single"/>
        </w:rPr>
        <w:t xml:space="preserve">κοινόχρηστου χώρου </w:t>
      </w:r>
      <w:r w:rsidRPr="00F05285">
        <w:rPr>
          <w:rFonts w:ascii="Tahoma" w:hAnsi="Tahoma" w:cs="Tahoma"/>
          <w:b/>
          <w:sz w:val="20"/>
          <w:szCs w:val="20"/>
          <w:u w:val="single"/>
        </w:rPr>
        <w:t>με δημοπρασία</w:t>
      </w:r>
      <w:r w:rsidRPr="00170E4E">
        <w:rPr>
          <w:rFonts w:ascii="Tahoma" w:hAnsi="Tahoma" w:cs="Tahoma"/>
          <w:sz w:val="20"/>
          <w:szCs w:val="20"/>
        </w:rPr>
        <w:t>:</w:t>
      </w:r>
      <w:r w:rsidRPr="00630721">
        <w:rPr>
          <w:rFonts w:ascii="Tahoma" w:hAnsi="Tahoma" w:cs="Tahoma"/>
          <w:b/>
          <w:sz w:val="20"/>
          <w:szCs w:val="20"/>
        </w:rPr>
        <w:t>2.</w:t>
      </w:r>
      <w:r w:rsidR="00EF429A" w:rsidRPr="00EF429A">
        <w:rPr>
          <w:rFonts w:ascii="Tahoma" w:hAnsi="Tahoma" w:cs="Tahoma"/>
          <w:b/>
          <w:sz w:val="20"/>
          <w:szCs w:val="20"/>
        </w:rPr>
        <w:t>0</w:t>
      </w:r>
      <w:r w:rsidRPr="00630721">
        <w:rPr>
          <w:rFonts w:ascii="Tahoma" w:hAnsi="Tahoma" w:cs="Tahoma"/>
          <w:b/>
          <w:sz w:val="20"/>
          <w:szCs w:val="20"/>
        </w:rPr>
        <w:t xml:space="preserve">00 </w:t>
      </w:r>
      <w:proofErr w:type="spellStart"/>
      <w:r w:rsidRPr="00630721">
        <w:rPr>
          <w:rFonts w:ascii="Tahoma" w:hAnsi="Tahoma" w:cs="Tahoma"/>
          <w:b/>
          <w:sz w:val="20"/>
          <w:szCs w:val="20"/>
        </w:rPr>
        <w:t>τ.</w:t>
      </w:r>
      <w:r w:rsidRPr="00F42AB0">
        <w:rPr>
          <w:rFonts w:ascii="Tahoma" w:hAnsi="Tahoma" w:cs="Tahoma"/>
          <w:b/>
          <w:sz w:val="20"/>
          <w:szCs w:val="20"/>
        </w:rPr>
        <w:t>μ</w:t>
      </w:r>
      <w:proofErr w:type="spellEnd"/>
      <w:r>
        <w:rPr>
          <w:rFonts w:ascii="Tahoma" w:hAnsi="Tahoma" w:cs="Tahoma"/>
          <w:b/>
          <w:sz w:val="20"/>
          <w:szCs w:val="20"/>
        </w:rPr>
        <w:t xml:space="preserve"> (</w:t>
      </w:r>
      <w:r w:rsidR="00EF429A">
        <w:rPr>
          <w:rFonts w:ascii="Tahoma" w:hAnsi="Tahoma" w:cs="Tahoma"/>
          <w:b/>
          <w:sz w:val="20"/>
          <w:szCs w:val="20"/>
        </w:rPr>
        <w:t>τέσσερα (4</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έκαστο )</w:t>
      </w:r>
    </w:p>
    <w:p w:rsidR="009972D2" w:rsidRPr="00170E4E" w:rsidRDefault="009972D2" w:rsidP="009972D2">
      <w:pPr>
        <w:autoSpaceDE w:val="0"/>
        <w:autoSpaceDN w:val="0"/>
        <w:adjustRightInd w:val="0"/>
        <w:jc w:val="both"/>
        <w:rPr>
          <w:rFonts w:ascii="Tahoma" w:hAnsi="Tahoma" w:cs="Tahoma"/>
          <w:sz w:val="20"/>
          <w:szCs w:val="20"/>
        </w:rPr>
      </w:pPr>
      <w:r w:rsidRPr="00170E4E">
        <w:rPr>
          <w:rFonts w:ascii="Tahoma" w:hAnsi="Tahoma" w:cs="Tahoma"/>
          <w:sz w:val="20"/>
          <w:szCs w:val="20"/>
        </w:rPr>
        <w:t xml:space="preserve">Απόσταση από την ακτογραμμή: 5 τουλάχιστον μέτρα </w:t>
      </w:r>
    </w:p>
    <w:p w:rsidR="009972D2" w:rsidRDefault="009972D2" w:rsidP="009972D2">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Διάρκεια μίσθωσης μέχρι </w:t>
      </w:r>
      <w:r w:rsidRPr="00787959">
        <w:rPr>
          <w:rFonts w:ascii="Tahoma" w:hAnsi="Tahoma" w:cs="Tahoma"/>
          <w:b/>
          <w:sz w:val="20"/>
          <w:szCs w:val="20"/>
        </w:rPr>
        <w:t>31-12-2025</w:t>
      </w:r>
      <w:r w:rsidRPr="00170E4E">
        <w:rPr>
          <w:rFonts w:ascii="Tahoma" w:hAnsi="Tahoma" w:cs="Tahoma"/>
          <w:b/>
          <w:sz w:val="20"/>
          <w:szCs w:val="20"/>
        </w:rPr>
        <w:t>.</w:t>
      </w:r>
    </w:p>
    <w:p w:rsidR="009972D2" w:rsidRDefault="009972D2" w:rsidP="009972D2">
      <w:pPr>
        <w:pStyle w:val="a4"/>
        <w:numPr>
          <w:ilvl w:val="0"/>
          <w:numId w:val="11"/>
        </w:numPr>
        <w:spacing w:after="0"/>
        <w:ind w:right="-1"/>
        <w:jc w:val="both"/>
        <w:rPr>
          <w:rFonts w:ascii="Tahoma" w:hAnsi="Tahoma" w:cs="Tahoma"/>
          <w:sz w:val="20"/>
          <w:szCs w:val="20"/>
        </w:rPr>
      </w:pPr>
      <w:r>
        <w:rPr>
          <w:rFonts w:ascii="Tahoma" w:hAnsi="Tahoma" w:cs="Tahoma"/>
          <w:b/>
          <w:sz w:val="20"/>
          <w:szCs w:val="20"/>
        </w:rPr>
        <w:t>Τέσσερα (4</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 xml:space="preserve">έκαστο, δηλαδή 2.000 </w:t>
      </w:r>
      <w:proofErr w:type="spellStart"/>
      <w:r>
        <w:rPr>
          <w:rFonts w:ascii="Tahoma" w:hAnsi="Tahoma" w:cs="Tahoma"/>
          <w:b/>
          <w:sz w:val="20"/>
          <w:szCs w:val="20"/>
        </w:rPr>
        <w:t>τ.μ</w:t>
      </w:r>
      <w:proofErr w:type="spellEnd"/>
      <w:r>
        <w:rPr>
          <w:rFonts w:ascii="Tahoma" w:hAnsi="Tahoma" w:cs="Tahoma"/>
          <w:b/>
          <w:sz w:val="20"/>
          <w:szCs w:val="20"/>
        </w:rPr>
        <w:t xml:space="preserve">. με κενό τουλάχιστον πέντε μέτρων μεταξύ τους, </w:t>
      </w:r>
      <w:r w:rsidRPr="00DC0999">
        <w:rPr>
          <w:rFonts w:ascii="Tahoma" w:hAnsi="Tahoma" w:cs="Tahoma"/>
          <w:sz w:val="20"/>
          <w:szCs w:val="20"/>
        </w:rPr>
        <w:t>για ανάπτυξη</w:t>
      </w:r>
      <w:r w:rsidRPr="00DC0999">
        <w:rPr>
          <w:rFonts w:ascii="Tahoma" w:hAnsi="Tahoma" w:cs="Tahoma"/>
          <w:b/>
          <w:sz w:val="20"/>
          <w:szCs w:val="20"/>
        </w:rPr>
        <w:t xml:space="preserve"> </w:t>
      </w:r>
      <w:r w:rsidRPr="00FF6581">
        <w:rPr>
          <w:rFonts w:ascii="Tahoma" w:hAnsi="Tahoma" w:cs="Tahoma"/>
          <w:b/>
          <w:sz w:val="20"/>
          <w:szCs w:val="20"/>
        </w:rPr>
        <w:t xml:space="preserve">ομπρελών και ανακλίντρων </w:t>
      </w:r>
      <w:r w:rsidRPr="00DC0999">
        <w:rPr>
          <w:rFonts w:ascii="Tahoma" w:hAnsi="Tahoma" w:cs="Tahoma"/>
          <w:sz w:val="20"/>
          <w:szCs w:val="20"/>
        </w:rPr>
        <w:t xml:space="preserve">σε χώρο του αιγιαλού-παραλίας </w:t>
      </w:r>
      <w:r w:rsidRPr="00170E4E">
        <w:rPr>
          <w:rFonts w:ascii="Tahoma" w:hAnsi="Tahoma" w:cs="Tahoma"/>
          <w:sz w:val="20"/>
          <w:szCs w:val="20"/>
        </w:rPr>
        <w:t>στην τοποθεσία-περιοχή</w:t>
      </w:r>
      <w:r w:rsidRPr="00FF6581">
        <w:rPr>
          <w:rFonts w:ascii="Tahoma" w:hAnsi="Tahoma" w:cs="Tahoma"/>
          <w:sz w:val="20"/>
          <w:szCs w:val="20"/>
        </w:rPr>
        <w:t xml:space="preserve"> </w:t>
      </w:r>
      <w:r>
        <w:rPr>
          <w:rFonts w:ascii="Tahoma" w:hAnsi="Tahoma" w:cs="Tahoma"/>
          <w:sz w:val="20"/>
          <w:szCs w:val="20"/>
        </w:rPr>
        <w:t>έμπροσθεν του</w:t>
      </w:r>
      <w:r w:rsidRPr="00170E4E">
        <w:rPr>
          <w:rStyle w:val="FontStyle12"/>
          <w:sz w:val="20"/>
          <w:szCs w:val="20"/>
        </w:rPr>
        <w:t xml:space="preserve"> </w:t>
      </w:r>
      <w:r w:rsidRPr="00170E4E">
        <w:rPr>
          <w:rFonts w:ascii="Tahoma" w:hAnsi="Tahoma" w:cs="Tahoma"/>
          <w:b/>
          <w:sz w:val="20"/>
          <w:szCs w:val="20"/>
        </w:rPr>
        <w:t>Αναψυκτήριου</w:t>
      </w:r>
      <w:r w:rsidRPr="00170E4E">
        <w:rPr>
          <w:rFonts w:ascii="Tahoma" w:hAnsi="Tahoma" w:cs="Tahoma"/>
          <w:sz w:val="20"/>
          <w:szCs w:val="20"/>
        </w:rPr>
        <w:t xml:space="preserve"> «</w:t>
      </w:r>
      <w:proofErr w:type="spellStart"/>
      <w:r w:rsidRPr="00170E4E">
        <w:rPr>
          <w:rFonts w:ascii="Tahoma" w:hAnsi="Tahoma" w:cs="Tahoma"/>
          <w:b/>
          <w:sz w:val="20"/>
          <w:szCs w:val="20"/>
        </w:rPr>
        <w:t>Coco</w:t>
      </w:r>
      <w:proofErr w:type="spellEnd"/>
      <w:r>
        <w:rPr>
          <w:rFonts w:ascii="Tahoma" w:hAnsi="Tahoma" w:cs="Tahoma"/>
          <w:b/>
          <w:sz w:val="20"/>
          <w:szCs w:val="20"/>
        </w:rPr>
        <w:t>» με δημοπρασία.</w:t>
      </w:r>
    </w:p>
    <w:p w:rsidR="00D51B3D" w:rsidRDefault="00D51B3D"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730C1A" w:rsidRDefault="00730C1A"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9972D2" w:rsidRDefault="009972D2"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C05A46" w:rsidRDefault="00C05A46" w:rsidP="00C05A46">
      <w:pPr>
        <w:pStyle w:val="a4"/>
        <w:spacing w:after="0" w:line="360" w:lineRule="auto"/>
        <w:ind w:left="0" w:right="-1"/>
        <w:jc w:val="both"/>
        <w:rPr>
          <w:rFonts w:ascii="Tahoma" w:hAnsi="Tahoma" w:cs="Tahoma"/>
          <w:b/>
          <w:sz w:val="20"/>
          <w:szCs w:val="20"/>
        </w:rPr>
      </w:pPr>
      <w:r>
        <w:rPr>
          <w:rFonts w:ascii="Tahoma" w:hAnsi="Tahoma" w:cs="Tahoma"/>
          <w:b/>
          <w:sz w:val="20"/>
          <w:szCs w:val="20"/>
        </w:rPr>
        <w:t>Συντεταγμένες θέσεων με δημοπρασία:</w:t>
      </w:r>
    </w:p>
    <w:p w:rsidR="00C05A46" w:rsidRDefault="00C05A46" w:rsidP="00C05A46">
      <w:pPr>
        <w:pStyle w:val="a4"/>
        <w:spacing w:after="0" w:line="360" w:lineRule="auto"/>
        <w:ind w:left="0" w:right="-1"/>
        <w:jc w:val="both"/>
        <w:rPr>
          <w:rFonts w:ascii="Tahoma" w:hAnsi="Tahoma" w:cs="Tahoma"/>
          <w:b/>
          <w:sz w:val="20"/>
          <w:szCs w:val="20"/>
        </w:rPr>
      </w:pPr>
      <w:r w:rsidRPr="00C55BFB">
        <w:rPr>
          <w:rFonts w:ascii="Tahoma" w:hAnsi="Tahoma" w:cs="Tahoma"/>
          <w:b/>
          <w:sz w:val="20"/>
          <w:szCs w:val="20"/>
        </w:rPr>
        <w:t>ΘΕΣΗ Α</w:t>
      </w:r>
      <w:r>
        <w:rPr>
          <w:rFonts w:ascii="Tahoma" w:hAnsi="Tahoma" w:cs="Tahoma"/>
          <w:b/>
          <w:sz w:val="20"/>
          <w:szCs w:val="20"/>
        </w:rPr>
        <w:t>6:</w:t>
      </w:r>
    </w:p>
    <w:p w:rsidR="00C05A46" w:rsidRPr="00C55BFB" w:rsidRDefault="00C05A46" w:rsidP="00C05A46">
      <w:pPr>
        <w:pStyle w:val="a4"/>
        <w:spacing w:after="0" w:line="360" w:lineRule="auto"/>
        <w:ind w:left="0" w:right="-1"/>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ΚΟΡ.</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ΤΕΤΜΗΜΕΝΗ (Χ)</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ΤΕΤΑΓΜΈΝΗ (Υ)</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558476.061</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4522412.398</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2</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558500</w:t>
            </w:r>
            <w:r w:rsidRPr="00F42AB0">
              <w:rPr>
                <w:rFonts w:ascii="Tahoma" w:hAnsi="Tahoma" w:cs="Tahoma"/>
                <w:sz w:val="20"/>
                <w:szCs w:val="20"/>
                <w:lang w:val="en-US"/>
              </w:rPr>
              <w:t>.572</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4522407.478</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3</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558496.636</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4522387.869</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558472.125</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4522392.789</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558476.061</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4522412.398</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Εμβαδόν</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Περίμετρος</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 xml:space="preserve">Ε=500,00 </w:t>
            </w:r>
            <w:proofErr w:type="spellStart"/>
            <w:r w:rsidRPr="00F42AB0">
              <w:rPr>
                <w:rFonts w:ascii="Tahoma" w:hAnsi="Tahoma" w:cs="Tahoma"/>
                <w:sz w:val="20"/>
                <w:szCs w:val="20"/>
              </w:rPr>
              <w:t>τ.μ</w:t>
            </w:r>
            <w:proofErr w:type="spellEnd"/>
            <w:r w:rsidRPr="00F42AB0">
              <w:rPr>
                <w:rFonts w:ascii="Tahoma" w:hAnsi="Tahoma" w:cs="Tahoma"/>
                <w:sz w:val="20"/>
                <w:szCs w:val="20"/>
              </w:rPr>
              <w:t>.</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Π=90 μ.</w:t>
            </w:r>
          </w:p>
        </w:tc>
      </w:tr>
    </w:tbl>
    <w:p w:rsidR="00C05A46" w:rsidRDefault="00C05A46" w:rsidP="00C05A46">
      <w:pPr>
        <w:pStyle w:val="a4"/>
        <w:spacing w:after="0" w:line="360" w:lineRule="auto"/>
        <w:ind w:left="0" w:right="-1"/>
        <w:jc w:val="both"/>
        <w:rPr>
          <w:rFonts w:ascii="Tahoma" w:hAnsi="Tahoma" w:cs="Tahoma"/>
          <w:b/>
          <w:sz w:val="20"/>
          <w:szCs w:val="20"/>
        </w:rPr>
      </w:pPr>
    </w:p>
    <w:p w:rsidR="009972D2" w:rsidRDefault="009972D2"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C05A46" w:rsidRDefault="00C05A46"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C05A46" w:rsidRDefault="00C05A46" w:rsidP="00C05A46">
      <w:pPr>
        <w:pStyle w:val="a4"/>
        <w:spacing w:after="0" w:line="360" w:lineRule="auto"/>
        <w:ind w:left="0" w:right="-1"/>
        <w:jc w:val="both"/>
        <w:rPr>
          <w:rFonts w:ascii="Tahoma" w:hAnsi="Tahoma" w:cs="Tahoma"/>
          <w:b/>
          <w:sz w:val="20"/>
          <w:szCs w:val="20"/>
        </w:rPr>
      </w:pPr>
    </w:p>
    <w:p w:rsidR="00C05A46" w:rsidRPr="00C55BFB" w:rsidRDefault="00C05A46" w:rsidP="00C05A46">
      <w:pPr>
        <w:pStyle w:val="a4"/>
        <w:spacing w:after="0" w:line="360" w:lineRule="auto"/>
        <w:ind w:left="0" w:right="-1"/>
        <w:jc w:val="both"/>
        <w:rPr>
          <w:rFonts w:ascii="Tahoma" w:hAnsi="Tahoma" w:cs="Tahoma"/>
          <w:b/>
          <w:sz w:val="20"/>
          <w:szCs w:val="20"/>
        </w:rPr>
      </w:pPr>
      <w:r w:rsidRPr="00C55BFB">
        <w:rPr>
          <w:rFonts w:ascii="Tahoma" w:hAnsi="Tahoma" w:cs="Tahoma"/>
          <w:b/>
          <w:sz w:val="20"/>
          <w:szCs w:val="20"/>
        </w:rPr>
        <w:t>ΘΕΣΗ Α</w:t>
      </w:r>
      <w:r>
        <w:rPr>
          <w:rFonts w:ascii="Tahoma" w:hAnsi="Tahoma" w:cs="Tahoma"/>
          <w:b/>
          <w:sz w:val="20"/>
          <w:szCs w:val="20"/>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ΚΟΡ.</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ΤΕΤΜΗΜΕΝΗ (Χ)</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ΤΕΤΑΓΜΈΝΗ (Υ)</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558505.474</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4522406.494</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6</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558529.985</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4522401.574</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7</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558526.049</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4522381.965</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8</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558501.538</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4522386.885</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558505.474</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4522406.494</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Εμβαδόν</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Περίμετρος</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 xml:space="preserve">Ε=500,00 </w:t>
            </w:r>
            <w:proofErr w:type="spellStart"/>
            <w:r w:rsidRPr="00F42AB0">
              <w:rPr>
                <w:rFonts w:ascii="Tahoma" w:hAnsi="Tahoma" w:cs="Tahoma"/>
                <w:sz w:val="20"/>
                <w:szCs w:val="20"/>
              </w:rPr>
              <w:t>τ.μ</w:t>
            </w:r>
            <w:proofErr w:type="spellEnd"/>
            <w:r w:rsidRPr="00F42AB0">
              <w:rPr>
                <w:rFonts w:ascii="Tahoma" w:hAnsi="Tahoma" w:cs="Tahoma"/>
                <w:sz w:val="20"/>
                <w:szCs w:val="20"/>
              </w:rPr>
              <w:t>.</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Π=90 μ.</w:t>
            </w:r>
          </w:p>
        </w:tc>
      </w:tr>
    </w:tbl>
    <w:p w:rsidR="00C05A46" w:rsidRDefault="00C05A46"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9972D2" w:rsidRDefault="009972D2"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EF429A" w:rsidRDefault="00EF429A">
      <w:pPr>
        <w:rPr>
          <w:rFonts w:ascii="Verdana" w:hAnsi="Verdana" w:cs="Calibri"/>
          <w:b/>
          <w:sz w:val="20"/>
          <w:szCs w:val="20"/>
          <w:u w:val="single"/>
        </w:rPr>
      </w:pPr>
      <w:r>
        <w:rPr>
          <w:rFonts w:ascii="Verdana" w:hAnsi="Verdana" w:cs="Calibri"/>
          <w:b/>
          <w:sz w:val="20"/>
          <w:szCs w:val="20"/>
          <w:u w:val="single"/>
        </w:rPr>
        <w:br w:type="page"/>
      </w:r>
    </w:p>
    <w:p w:rsidR="00C05A46" w:rsidRDefault="00C05A46"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C05A46" w:rsidRDefault="00C05A46" w:rsidP="00C05A46">
      <w:pPr>
        <w:pStyle w:val="a4"/>
        <w:spacing w:after="0" w:line="360" w:lineRule="auto"/>
        <w:ind w:left="0" w:right="-1"/>
        <w:jc w:val="both"/>
        <w:rPr>
          <w:rFonts w:ascii="Tahoma" w:hAnsi="Tahoma" w:cs="Tahoma"/>
          <w:b/>
          <w:sz w:val="20"/>
          <w:szCs w:val="20"/>
        </w:rPr>
      </w:pPr>
      <w:r w:rsidRPr="00C55BFB">
        <w:rPr>
          <w:rFonts w:ascii="Tahoma" w:hAnsi="Tahoma" w:cs="Tahoma"/>
          <w:b/>
          <w:sz w:val="20"/>
          <w:szCs w:val="20"/>
        </w:rPr>
        <w:t>ΘΕΣΗ Α</w:t>
      </w:r>
      <w:r>
        <w:rPr>
          <w:rFonts w:ascii="Tahoma" w:hAnsi="Tahoma" w:cs="Tahoma"/>
          <w:b/>
          <w:sz w:val="20"/>
          <w:szCs w:val="20"/>
        </w:rPr>
        <w:t>8:</w:t>
      </w:r>
    </w:p>
    <w:p w:rsidR="00C05A46" w:rsidRPr="00C55BFB" w:rsidRDefault="00C05A46" w:rsidP="00C05A46">
      <w:pPr>
        <w:pStyle w:val="a4"/>
        <w:spacing w:after="0" w:line="360" w:lineRule="auto"/>
        <w:ind w:left="0" w:right="-1"/>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ΚΟΡ.</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ΤΕΤΜΗΜΕΝΗ (Χ)</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ΤΕΤΑΓΜΈΝΗ (Υ)</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9</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558564.301</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4522394.686</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10</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558588.812</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4522389.766</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11</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558584.876</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4522370.158</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12</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558560.365</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4522375.077</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9</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558564.301</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4522394.686</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Εμβαδόν</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Περίμετρος</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 xml:space="preserve">Ε=500,00 </w:t>
            </w:r>
            <w:proofErr w:type="spellStart"/>
            <w:r w:rsidRPr="00F42AB0">
              <w:rPr>
                <w:rFonts w:ascii="Tahoma" w:hAnsi="Tahoma" w:cs="Tahoma"/>
                <w:sz w:val="20"/>
                <w:szCs w:val="20"/>
              </w:rPr>
              <w:t>τ.μ</w:t>
            </w:r>
            <w:proofErr w:type="spellEnd"/>
            <w:r w:rsidRPr="00F42AB0">
              <w:rPr>
                <w:rFonts w:ascii="Tahoma" w:hAnsi="Tahoma" w:cs="Tahoma"/>
                <w:sz w:val="20"/>
                <w:szCs w:val="20"/>
              </w:rPr>
              <w:t>.</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Π=90 μ.</w:t>
            </w:r>
          </w:p>
        </w:tc>
      </w:tr>
    </w:tbl>
    <w:p w:rsidR="00C05A46" w:rsidRDefault="00C05A46" w:rsidP="00C05A46">
      <w:pPr>
        <w:pStyle w:val="a4"/>
        <w:spacing w:after="0" w:line="360" w:lineRule="auto"/>
        <w:ind w:left="0" w:right="-1"/>
        <w:jc w:val="both"/>
        <w:rPr>
          <w:rFonts w:ascii="Tahoma" w:hAnsi="Tahoma" w:cs="Tahoma"/>
          <w:b/>
          <w:sz w:val="20"/>
          <w:szCs w:val="20"/>
        </w:rPr>
      </w:pPr>
      <w:r w:rsidRPr="00C55BFB">
        <w:rPr>
          <w:rFonts w:ascii="Tahoma" w:hAnsi="Tahoma" w:cs="Tahoma"/>
          <w:b/>
          <w:sz w:val="20"/>
          <w:szCs w:val="20"/>
        </w:rPr>
        <w:t>ΘΕΣΗ Α</w:t>
      </w:r>
      <w:r>
        <w:rPr>
          <w:rFonts w:ascii="Tahoma" w:hAnsi="Tahoma" w:cs="Tahoma"/>
          <w:b/>
          <w:sz w:val="20"/>
          <w:szCs w:val="20"/>
        </w:rPr>
        <w:t>9:</w:t>
      </w:r>
    </w:p>
    <w:p w:rsidR="00C05A46" w:rsidRPr="00C55BFB" w:rsidRDefault="00C05A46" w:rsidP="00C05A46">
      <w:pPr>
        <w:pStyle w:val="a4"/>
        <w:spacing w:after="0" w:line="360" w:lineRule="auto"/>
        <w:ind w:left="0" w:right="-1"/>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2304"/>
        <w:gridCol w:w="2591"/>
      </w:tblGrid>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ΚΟΡ.</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ΤΕΤΜΗΜΕΝΗ (Χ)</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ΤΕΤΑΓΜΈΝΗ (Υ)</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13</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558593.714</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4522388.782</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14</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558618.225</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4522383.863</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15</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558614.289</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4522364.254</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16</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558589.778</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4522369.174</w:t>
            </w:r>
          </w:p>
        </w:tc>
      </w:tr>
      <w:tr w:rsidR="00C05A46" w:rsidRPr="00F42AB0" w:rsidTr="008D380A">
        <w:trPr>
          <w:jc w:val="center"/>
        </w:trPr>
        <w:tc>
          <w:tcPr>
            <w:tcW w:w="1366"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13</w:t>
            </w:r>
          </w:p>
        </w:tc>
        <w:tc>
          <w:tcPr>
            <w:tcW w:w="2304"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558593.714</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lang w:val="en-US"/>
              </w:rPr>
              <w:t>4522388.782</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Εμβαδόν</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Περίμετρος</w:t>
            </w:r>
          </w:p>
        </w:tc>
      </w:tr>
      <w:tr w:rsidR="00C05A46" w:rsidRPr="00F42AB0" w:rsidTr="008D380A">
        <w:trPr>
          <w:jc w:val="center"/>
        </w:trPr>
        <w:tc>
          <w:tcPr>
            <w:tcW w:w="3670" w:type="dxa"/>
            <w:gridSpan w:val="2"/>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 xml:space="preserve">Ε=500,00 </w:t>
            </w:r>
            <w:proofErr w:type="spellStart"/>
            <w:r w:rsidRPr="00F42AB0">
              <w:rPr>
                <w:rFonts w:ascii="Tahoma" w:hAnsi="Tahoma" w:cs="Tahoma"/>
                <w:sz w:val="20"/>
                <w:szCs w:val="20"/>
              </w:rPr>
              <w:t>τ.μ</w:t>
            </w:r>
            <w:proofErr w:type="spellEnd"/>
            <w:r w:rsidRPr="00F42AB0">
              <w:rPr>
                <w:rFonts w:ascii="Tahoma" w:hAnsi="Tahoma" w:cs="Tahoma"/>
                <w:sz w:val="20"/>
                <w:szCs w:val="20"/>
              </w:rPr>
              <w:t>.</w:t>
            </w:r>
          </w:p>
        </w:tc>
        <w:tc>
          <w:tcPr>
            <w:tcW w:w="2591" w:type="dxa"/>
          </w:tcPr>
          <w:p w:rsidR="00C05A46" w:rsidRPr="00F42AB0" w:rsidRDefault="00C05A46" w:rsidP="008D380A">
            <w:pPr>
              <w:ind w:left="720"/>
              <w:contextualSpacing/>
              <w:jc w:val="center"/>
              <w:rPr>
                <w:rFonts w:ascii="Tahoma" w:hAnsi="Tahoma" w:cs="Tahoma"/>
                <w:sz w:val="20"/>
                <w:szCs w:val="20"/>
              </w:rPr>
            </w:pPr>
            <w:r w:rsidRPr="00F42AB0">
              <w:rPr>
                <w:rFonts w:ascii="Tahoma" w:hAnsi="Tahoma" w:cs="Tahoma"/>
                <w:sz w:val="20"/>
                <w:szCs w:val="20"/>
              </w:rPr>
              <w:t>Π=90 μ.</w:t>
            </w:r>
          </w:p>
        </w:tc>
      </w:tr>
    </w:tbl>
    <w:p w:rsidR="00C05A46" w:rsidRDefault="00C05A46"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C05A46" w:rsidRDefault="00C05A46" w:rsidP="00717CC9">
      <w:pPr>
        <w:tabs>
          <w:tab w:val="left" w:pos="9356"/>
          <w:tab w:val="left" w:pos="10206"/>
        </w:tabs>
        <w:autoSpaceDE w:val="0"/>
        <w:autoSpaceDN w:val="0"/>
        <w:adjustRightInd w:val="0"/>
        <w:spacing w:after="0" w:line="240" w:lineRule="auto"/>
        <w:ind w:left="-567" w:right="-142"/>
        <w:jc w:val="both"/>
        <w:rPr>
          <w:rFonts w:ascii="Verdana" w:hAnsi="Verdana" w:cs="Calibri"/>
          <w:b/>
          <w:sz w:val="20"/>
          <w:szCs w:val="20"/>
          <w:u w:val="single"/>
        </w:rPr>
      </w:pPr>
    </w:p>
    <w:p w:rsidR="00DF6DA4" w:rsidRDefault="00DF6DA4"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Pr="00BF1BA3" w:rsidRDefault="00C05A46" w:rsidP="00C05A46">
      <w:pPr>
        <w:spacing w:line="360" w:lineRule="auto"/>
        <w:rPr>
          <w:rStyle w:val="FontStyle11"/>
          <w:b w:val="0"/>
          <w:bCs w:val="0"/>
        </w:rPr>
      </w:pPr>
      <w:r>
        <w:rPr>
          <w:rStyle w:val="FontStyle11"/>
          <w:u w:val="single"/>
        </w:rPr>
        <w:t xml:space="preserve">Θέσεις  </w:t>
      </w:r>
      <w:proofErr w:type="spellStart"/>
      <w:r>
        <w:rPr>
          <w:rStyle w:val="FontStyle11"/>
          <w:u w:val="single"/>
        </w:rPr>
        <w:t>Νο</w:t>
      </w:r>
      <w:proofErr w:type="spellEnd"/>
      <w:r>
        <w:rPr>
          <w:rStyle w:val="FontStyle11"/>
          <w:u w:val="single"/>
        </w:rPr>
        <w:t xml:space="preserve"> Α10, Α11, Α12, Α13, Α14 και Α15</w:t>
      </w:r>
      <w:r w:rsidRPr="00170E4E">
        <w:rPr>
          <w:rStyle w:val="FontStyle11"/>
          <w:u w:val="single"/>
        </w:rPr>
        <w:t>.</w:t>
      </w:r>
    </w:p>
    <w:p w:rsidR="00C05A46" w:rsidRPr="00170E4E" w:rsidRDefault="00C05A46" w:rsidP="00C05A46">
      <w:pPr>
        <w:autoSpaceDE w:val="0"/>
        <w:autoSpaceDN w:val="0"/>
        <w:adjustRightInd w:val="0"/>
        <w:jc w:val="both"/>
        <w:rPr>
          <w:rFonts w:ascii="Tahoma" w:hAnsi="Tahoma" w:cs="Tahoma"/>
          <w:sz w:val="20"/>
          <w:szCs w:val="20"/>
        </w:rPr>
      </w:pPr>
      <w:r w:rsidRPr="00170E4E">
        <w:rPr>
          <w:rFonts w:ascii="Tahoma" w:hAnsi="Tahoma" w:cs="Tahoma"/>
          <w:sz w:val="20"/>
          <w:szCs w:val="20"/>
        </w:rPr>
        <w:t>Τμήμα</w:t>
      </w:r>
      <w:r>
        <w:rPr>
          <w:rFonts w:ascii="Tahoma" w:hAnsi="Tahoma" w:cs="Tahoma"/>
          <w:sz w:val="20"/>
          <w:szCs w:val="20"/>
        </w:rPr>
        <w:t>τα</w:t>
      </w:r>
      <w:r w:rsidRPr="00170E4E">
        <w:rPr>
          <w:rFonts w:ascii="Tahoma" w:hAnsi="Tahoma" w:cs="Tahoma"/>
          <w:sz w:val="20"/>
          <w:szCs w:val="20"/>
        </w:rPr>
        <w:t xml:space="preserve"> αιγιαλού και παραλίας </w:t>
      </w:r>
      <w:r w:rsidRPr="00170E4E">
        <w:rPr>
          <w:rFonts w:ascii="Tahoma" w:hAnsi="Tahoma" w:cs="Tahoma"/>
          <w:b/>
          <w:sz w:val="20"/>
          <w:szCs w:val="20"/>
        </w:rPr>
        <w:t>στην τοποθεσία-περιοχή</w:t>
      </w:r>
      <w:r w:rsidRPr="00FF6581">
        <w:rPr>
          <w:rFonts w:ascii="Tahoma" w:hAnsi="Tahoma" w:cs="Tahoma"/>
          <w:sz w:val="20"/>
          <w:szCs w:val="20"/>
        </w:rPr>
        <w:t xml:space="preserve"> </w:t>
      </w:r>
      <w:r>
        <w:rPr>
          <w:rFonts w:ascii="Tahoma" w:hAnsi="Tahoma" w:cs="Tahoma"/>
          <w:sz w:val="20"/>
          <w:szCs w:val="20"/>
        </w:rPr>
        <w:t xml:space="preserve">έμπροσθεν </w:t>
      </w:r>
      <w:r w:rsidRPr="00F42AB0">
        <w:rPr>
          <w:rFonts w:ascii="Tahoma" w:hAnsi="Tahoma" w:cs="Tahoma"/>
          <w:b/>
          <w:sz w:val="20"/>
          <w:szCs w:val="20"/>
          <w:u w:val="single"/>
        </w:rPr>
        <w:t>Αναψυκτήριου</w:t>
      </w:r>
      <w:r w:rsidRPr="00F42AB0">
        <w:rPr>
          <w:rFonts w:ascii="Tahoma" w:hAnsi="Tahoma" w:cs="Tahoma"/>
          <w:sz w:val="20"/>
          <w:szCs w:val="20"/>
          <w:u w:val="single"/>
        </w:rPr>
        <w:t xml:space="preserve"> «</w:t>
      </w:r>
      <w:r w:rsidRPr="00F42AB0">
        <w:rPr>
          <w:rFonts w:ascii="Tahoma" w:hAnsi="Tahoma" w:cs="Tahoma"/>
          <w:b/>
          <w:sz w:val="20"/>
          <w:szCs w:val="20"/>
          <w:u w:val="single"/>
        </w:rPr>
        <w:t>ΠΑΡΑΛΙΑ</w:t>
      </w:r>
      <w:r w:rsidRPr="00F42AB0">
        <w:rPr>
          <w:rFonts w:ascii="Tahoma" w:hAnsi="Tahoma" w:cs="Tahoma"/>
          <w:b/>
          <w:sz w:val="20"/>
          <w:szCs w:val="20"/>
        </w:rPr>
        <w:t>»</w:t>
      </w:r>
      <w:r w:rsidRPr="00170E4E">
        <w:rPr>
          <w:rFonts w:ascii="Tahoma" w:hAnsi="Tahoma" w:cs="Tahoma"/>
          <w:sz w:val="20"/>
          <w:szCs w:val="20"/>
        </w:rPr>
        <w:t xml:space="preserve"> για ανάπτυξη ομπρελών ανακλίντρων. </w:t>
      </w:r>
    </w:p>
    <w:p w:rsidR="00C05A46" w:rsidRPr="00F42AB0" w:rsidRDefault="00C05A46" w:rsidP="00C05A46">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Συνολικό εμβαδό παραχωρούμενου </w:t>
      </w:r>
      <w:r w:rsidRPr="005C7291">
        <w:rPr>
          <w:rFonts w:ascii="Tahoma" w:hAnsi="Tahoma" w:cs="Tahoma"/>
          <w:sz w:val="20"/>
          <w:szCs w:val="20"/>
          <w:u w:val="single"/>
        </w:rPr>
        <w:t>κοινόχρηστου χώρου με δημοπρασία</w:t>
      </w:r>
      <w:r w:rsidRPr="00170E4E">
        <w:rPr>
          <w:rFonts w:ascii="Tahoma" w:hAnsi="Tahoma" w:cs="Tahoma"/>
          <w:sz w:val="20"/>
          <w:szCs w:val="20"/>
        </w:rPr>
        <w:t xml:space="preserve">: </w:t>
      </w:r>
      <w:r w:rsidRPr="00E56752">
        <w:rPr>
          <w:rFonts w:ascii="Tahoma" w:hAnsi="Tahoma" w:cs="Tahoma"/>
          <w:b/>
          <w:sz w:val="20"/>
          <w:szCs w:val="20"/>
        </w:rPr>
        <w:t xml:space="preserve">3.000 </w:t>
      </w:r>
      <w:proofErr w:type="spellStart"/>
      <w:r w:rsidRPr="00E56752">
        <w:rPr>
          <w:rFonts w:ascii="Tahoma" w:hAnsi="Tahoma" w:cs="Tahoma"/>
          <w:b/>
          <w:sz w:val="20"/>
          <w:szCs w:val="20"/>
        </w:rPr>
        <w:t>τ.μ</w:t>
      </w:r>
      <w:proofErr w:type="spellEnd"/>
      <w:r>
        <w:rPr>
          <w:rFonts w:ascii="Tahoma" w:hAnsi="Tahoma" w:cs="Tahoma"/>
          <w:b/>
          <w:sz w:val="20"/>
          <w:szCs w:val="20"/>
        </w:rPr>
        <w:t xml:space="preserve"> (Έξι (6</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έκαστο )</w:t>
      </w:r>
    </w:p>
    <w:p w:rsidR="00C05A46" w:rsidRPr="00170E4E" w:rsidRDefault="00C05A46" w:rsidP="00C05A46">
      <w:pPr>
        <w:autoSpaceDE w:val="0"/>
        <w:autoSpaceDN w:val="0"/>
        <w:adjustRightInd w:val="0"/>
        <w:jc w:val="both"/>
        <w:rPr>
          <w:rFonts w:ascii="Tahoma" w:hAnsi="Tahoma" w:cs="Tahoma"/>
          <w:sz w:val="20"/>
          <w:szCs w:val="20"/>
        </w:rPr>
      </w:pPr>
      <w:r w:rsidRPr="00170E4E">
        <w:rPr>
          <w:rFonts w:ascii="Tahoma" w:hAnsi="Tahoma" w:cs="Tahoma"/>
          <w:sz w:val="20"/>
          <w:szCs w:val="20"/>
        </w:rPr>
        <w:t xml:space="preserve">Απόσταση από την ακτογραμμή: </w:t>
      </w:r>
      <w:r w:rsidRPr="00F42AB0">
        <w:rPr>
          <w:rFonts w:ascii="Tahoma" w:hAnsi="Tahoma" w:cs="Tahoma"/>
          <w:sz w:val="20"/>
          <w:szCs w:val="20"/>
          <w:u w:val="single"/>
        </w:rPr>
        <w:t>5 τουλάχιστον μέτρα</w:t>
      </w:r>
      <w:r w:rsidRPr="00170E4E">
        <w:rPr>
          <w:rFonts w:ascii="Tahoma" w:hAnsi="Tahoma" w:cs="Tahoma"/>
          <w:sz w:val="20"/>
          <w:szCs w:val="20"/>
        </w:rPr>
        <w:t xml:space="preserve"> </w:t>
      </w:r>
    </w:p>
    <w:p w:rsidR="00C05A46" w:rsidRDefault="00C05A46" w:rsidP="00C05A46">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Διάρκεια μίσθωσης μέχρι </w:t>
      </w:r>
      <w:r w:rsidRPr="00787959">
        <w:rPr>
          <w:rFonts w:ascii="Tahoma" w:hAnsi="Tahoma" w:cs="Tahoma"/>
          <w:b/>
          <w:sz w:val="20"/>
          <w:szCs w:val="20"/>
        </w:rPr>
        <w:t>31-12-2025</w:t>
      </w:r>
      <w:r w:rsidRPr="00170E4E">
        <w:rPr>
          <w:rFonts w:ascii="Tahoma" w:hAnsi="Tahoma" w:cs="Tahoma"/>
          <w:b/>
          <w:sz w:val="20"/>
          <w:szCs w:val="20"/>
        </w:rPr>
        <w:t>.</w:t>
      </w:r>
    </w:p>
    <w:p w:rsidR="00C05A46" w:rsidRPr="00F42AB0" w:rsidRDefault="00C05A46" w:rsidP="00C05A46">
      <w:pPr>
        <w:pStyle w:val="a4"/>
        <w:numPr>
          <w:ilvl w:val="0"/>
          <w:numId w:val="11"/>
        </w:numPr>
        <w:spacing w:after="0"/>
        <w:ind w:right="-1"/>
        <w:jc w:val="both"/>
        <w:rPr>
          <w:rFonts w:ascii="Tahoma" w:hAnsi="Tahoma" w:cs="Tahoma"/>
          <w:b/>
          <w:sz w:val="20"/>
          <w:szCs w:val="20"/>
        </w:rPr>
      </w:pPr>
      <w:r>
        <w:rPr>
          <w:rFonts w:ascii="Tahoma" w:hAnsi="Tahoma" w:cs="Tahoma"/>
          <w:b/>
          <w:sz w:val="20"/>
          <w:szCs w:val="20"/>
        </w:rPr>
        <w:t>Έξι (6</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F42AB0">
        <w:rPr>
          <w:rFonts w:ascii="Tahoma" w:hAnsi="Tahoma" w:cs="Tahoma"/>
          <w:b/>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w:t>
      </w:r>
      <w:r>
        <w:rPr>
          <w:rFonts w:ascii="Tahoma" w:hAnsi="Tahoma" w:cs="Tahoma"/>
          <w:b/>
          <w:sz w:val="20"/>
          <w:szCs w:val="20"/>
        </w:rPr>
        <w:t xml:space="preserve">, δηλαδή συνολικά 3.000 </w:t>
      </w:r>
      <w:proofErr w:type="spellStart"/>
      <w:r>
        <w:rPr>
          <w:rFonts w:ascii="Tahoma" w:hAnsi="Tahoma" w:cs="Tahoma"/>
          <w:b/>
          <w:sz w:val="20"/>
          <w:szCs w:val="20"/>
        </w:rPr>
        <w:t>τ.μ</w:t>
      </w:r>
      <w:proofErr w:type="spellEnd"/>
      <w:r>
        <w:rPr>
          <w:rFonts w:ascii="Tahoma" w:hAnsi="Tahoma" w:cs="Tahoma"/>
          <w:b/>
          <w:sz w:val="20"/>
          <w:szCs w:val="20"/>
        </w:rPr>
        <w:t>.</w:t>
      </w:r>
      <w:r w:rsidRPr="00DC0999">
        <w:rPr>
          <w:rFonts w:ascii="Tahoma" w:hAnsi="Tahoma" w:cs="Tahoma"/>
          <w:b/>
          <w:sz w:val="20"/>
          <w:szCs w:val="20"/>
        </w:rPr>
        <w:t xml:space="preserve"> </w:t>
      </w:r>
      <w:r>
        <w:rPr>
          <w:rFonts w:ascii="Tahoma" w:hAnsi="Tahoma" w:cs="Tahoma"/>
          <w:b/>
          <w:sz w:val="20"/>
          <w:szCs w:val="20"/>
        </w:rPr>
        <w:t xml:space="preserve">με κενό τουλάχιστον πέντε μέτρων μεταξύ τους, </w:t>
      </w:r>
      <w:r w:rsidRPr="00F42AB0">
        <w:rPr>
          <w:rFonts w:ascii="Tahoma" w:hAnsi="Tahoma" w:cs="Tahoma"/>
          <w:b/>
          <w:sz w:val="20"/>
          <w:szCs w:val="20"/>
        </w:rPr>
        <w:t>για ανάπτυξη</w:t>
      </w:r>
      <w:r w:rsidRPr="00DC0999">
        <w:rPr>
          <w:rFonts w:ascii="Tahoma" w:hAnsi="Tahoma" w:cs="Tahoma"/>
          <w:b/>
          <w:sz w:val="20"/>
          <w:szCs w:val="20"/>
        </w:rPr>
        <w:t xml:space="preserve"> </w:t>
      </w:r>
      <w:r w:rsidRPr="00FF6581">
        <w:rPr>
          <w:rFonts w:ascii="Tahoma" w:hAnsi="Tahoma" w:cs="Tahoma"/>
          <w:b/>
          <w:sz w:val="20"/>
          <w:szCs w:val="20"/>
        </w:rPr>
        <w:t xml:space="preserve">ομπρελών και ανακλίντρων </w:t>
      </w:r>
      <w:r w:rsidRPr="00F42AB0">
        <w:rPr>
          <w:rFonts w:ascii="Tahoma" w:hAnsi="Tahoma" w:cs="Tahoma"/>
          <w:b/>
          <w:sz w:val="20"/>
          <w:szCs w:val="20"/>
        </w:rPr>
        <w:t>σε χώρο του</w:t>
      </w:r>
      <w:r w:rsidRPr="00DC0999">
        <w:rPr>
          <w:rFonts w:ascii="Tahoma" w:hAnsi="Tahoma" w:cs="Tahoma"/>
          <w:sz w:val="20"/>
          <w:szCs w:val="20"/>
        </w:rPr>
        <w:t xml:space="preserve"> αιγιαλού-παραλίας </w:t>
      </w:r>
      <w:r w:rsidRPr="00170E4E">
        <w:rPr>
          <w:rFonts w:ascii="Tahoma" w:hAnsi="Tahoma" w:cs="Tahoma"/>
          <w:sz w:val="20"/>
          <w:szCs w:val="20"/>
        </w:rPr>
        <w:t>στην τοποθεσία-περιοχή</w:t>
      </w:r>
      <w:r w:rsidRPr="00FF6581">
        <w:rPr>
          <w:rFonts w:ascii="Tahoma" w:hAnsi="Tahoma" w:cs="Tahoma"/>
          <w:sz w:val="20"/>
          <w:szCs w:val="20"/>
        </w:rPr>
        <w:t xml:space="preserve"> </w:t>
      </w:r>
      <w:r w:rsidRPr="006B309C">
        <w:rPr>
          <w:rStyle w:val="FontStyle12"/>
          <w:sz w:val="20"/>
          <w:szCs w:val="20"/>
        </w:rPr>
        <w:t>πλησίον</w:t>
      </w:r>
      <w:r w:rsidRPr="00170E4E">
        <w:rPr>
          <w:rStyle w:val="FontStyle12"/>
          <w:sz w:val="20"/>
          <w:szCs w:val="20"/>
        </w:rPr>
        <w:t xml:space="preserve"> </w:t>
      </w:r>
      <w:r w:rsidRPr="00F42AB0">
        <w:rPr>
          <w:rFonts w:ascii="Tahoma" w:hAnsi="Tahoma" w:cs="Tahoma"/>
          <w:b/>
          <w:sz w:val="20"/>
          <w:szCs w:val="20"/>
        </w:rPr>
        <w:t xml:space="preserve">Αναψυκτήριου </w:t>
      </w:r>
      <w:r w:rsidRPr="00F42AB0">
        <w:rPr>
          <w:rFonts w:ascii="Tahoma" w:hAnsi="Tahoma" w:cs="Tahoma"/>
          <w:sz w:val="20"/>
          <w:szCs w:val="20"/>
        </w:rPr>
        <w:t>«</w:t>
      </w:r>
      <w:r w:rsidRPr="00F42AB0">
        <w:rPr>
          <w:rFonts w:ascii="Tahoma" w:hAnsi="Tahoma" w:cs="Tahoma"/>
          <w:b/>
          <w:sz w:val="20"/>
          <w:szCs w:val="20"/>
        </w:rPr>
        <w:t>ΠΑΡΑΛΙΑ»</w:t>
      </w:r>
      <w:r>
        <w:rPr>
          <w:rFonts w:ascii="Tahoma" w:hAnsi="Tahoma" w:cs="Tahoma"/>
          <w:b/>
          <w:sz w:val="20"/>
          <w:szCs w:val="20"/>
        </w:rPr>
        <w:t xml:space="preserve"> με δημοπρασία.</w:t>
      </w:r>
    </w:p>
    <w:p w:rsidR="00EF429A" w:rsidRDefault="00C05A46" w:rsidP="00C05A46">
      <w:pPr>
        <w:pStyle w:val="Style7"/>
        <w:widowControl/>
        <w:tabs>
          <w:tab w:val="left" w:leader="underscore" w:pos="6259"/>
        </w:tabs>
        <w:spacing w:before="62" w:line="360" w:lineRule="auto"/>
        <w:rPr>
          <w:rStyle w:val="FontStyle12"/>
          <w:sz w:val="20"/>
          <w:szCs w:val="20"/>
        </w:rPr>
      </w:pPr>
      <w:r w:rsidRPr="00DC0999">
        <w:rPr>
          <w:rStyle w:val="FontStyle12"/>
          <w:sz w:val="20"/>
          <w:szCs w:val="20"/>
        </w:rPr>
        <w:t>Συντεταγμένες Θέσ</w:t>
      </w:r>
      <w:r>
        <w:rPr>
          <w:rStyle w:val="FontStyle12"/>
          <w:sz w:val="20"/>
          <w:szCs w:val="20"/>
        </w:rPr>
        <w:t>εων με δημοπρασία</w:t>
      </w:r>
      <w:r w:rsidRPr="00DC0999">
        <w:rPr>
          <w:rStyle w:val="FontStyle12"/>
          <w:sz w:val="20"/>
          <w:szCs w:val="20"/>
        </w:rPr>
        <w:t>:</w:t>
      </w:r>
    </w:p>
    <w:p w:rsidR="00EF429A" w:rsidRDefault="00EF429A">
      <w:pPr>
        <w:rPr>
          <w:rStyle w:val="FontStyle12"/>
          <w:rFonts w:eastAsia="Times New Roman"/>
          <w:sz w:val="20"/>
          <w:szCs w:val="20"/>
        </w:rPr>
      </w:pPr>
      <w:r>
        <w:rPr>
          <w:rStyle w:val="FontStyle12"/>
          <w:sz w:val="20"/>
          <w:szCs w:val="20"/>
        </w:rPr>
        <w:br w:type="page"/>
      </w:r>
    </w:p>
    <w:p w:rsidR="00C05A46" w:rsidRDefault="00C05A46" w:rsidP="00C05A46">
      <w:pPr>
        <w:pStyle w:val="Style7"/>
        <w:widowControl/>
        <w:tabs>
          <w:tab w:val="left" w:leader="underscore" w:pos="6259"/>
        </w:tabs>
        <w:spacing w:before="62" w:line="360" w:lineRule="auto"/>
        <w:rPr>
          <w:rStyle w:val="FontStyle12"/>
          <w:sz w:val="20"/>
          <w:szCs w:val="20"/>
        </w:rPr>
      </w:pPr>
    </w:p>
    <w:p w:rsidR="00C05A46" w:rsidRDefault="00C05A46" w:rsidP="00C05A46">
      <w:pPr>
        <w:pStyle w:val="Style7"/>
        <w:widowControl/>
        <w:tabs>
          <w:tab w:val="left" w:leader="underscore" w:pos="6259"/>
        </w:tabs>
        <w:spacing w:before="62" w:line="360" w:lineRule="auto"/>
        <w:rPr>
          <w:rStyle w:val="FontStyle12"/>
          <w:sz w:val="20"/>
          <w:szCs w:val="20"/>
        </w:rPr>
      </w:pPr>
      <w:r>
        <w:rPr>
          <w:rStyle w:val="FontStyle12"/>
          <w:sz w:val="20"/>
          <w:szCs w:val="20"/>
        </w:rPr>
        <w:t>Θέση Α10:</w:t>
      </w:r>
    </w:p>
    <w:tbl>
      <w:tblPr>
        <w:tblW w:w="537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515"/>
        <w:gridCol w:w="1687"/>
        <w:gridCol w:w="1605"/>
      </w:tblGrid>
      <w:tr w:rsidR="00C05A46" w:rsidRPr="00896E46" w:rsidTr="008D380A">
        <w:trPr>
          <w:trHeight w:val="339"/>
          <w:jc w:val="center"/>
        </w:trPr>
        <w:tc>
          <w:tcPr>
            <w:tcW w:w="5373"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ΠΙΝΑΚΑΣ ΣΥΝΤΕΤΑΓΜΕΝΩΝ </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α/α</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Χ</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Υ</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Απόσταση (μ.)</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Α1</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558879.47</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4522361.32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Α1-Α2=20.00</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Α2</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558899.23</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4522358.26</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Α2-Α3=25.00</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Α3</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558895.41</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4522333.56</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Α3-Α4=20.00</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Α4</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558875.64</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4522336.62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Α4-Α1=25.00</w:t>
            </w:r>
          </w:p>
        </w:tc>
      </w:tr>
      <w:tr w:rsidR="00C05A46" w:rsidRPr="00896E46" w:rsidTr="008D380A">
        <w:trPr>
          <w:trHeight w:val="339"/>
          <w:jc w:val="center"/>
        </w:trPr>
        <w:tc>
          <w:tcPr>
            <w:tcW w:w="566"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Α1</w:t>
            </w:r>
          </w:p>
        </w:tc>
        <w:tc>
          <w:tcPr>
            <w:tcW w:w="151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558879.47</w:t>
            </w:r>
          </w:p>
        </w:tc>
        <w:tc>
          <w:tcPr>
            <w:tcW w:w="1687"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4522361.32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w:t>
            </w:r>
          </w:p>
        </w:tc>
      </w:tr>
      <w:tr w:rsidR="00C05A46" w:rsidRPr="00896E46" w:rsidTr="008D380A">
        <w:trPr>
          <w:trHeight w:val="339"/>
          <w:jc w:val="center"/>
        </w:trPr>
        <w:tc>
          <w:tcPr>
            <w:tcW w:w="5373"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Εμβαδόν (Α1,Α2,Α3,Α4,Α1)=500.00 </w:t>
            </w:r>
            <w:proofErr w:type="spellStart"/>
            <w:r w:rsidRPr="00896E46">
              <w:rPr>
                <w:rFonts w:ascii="Tahoma" w:hAnsi="Tahoma" w:cs="Tahoma"/>
                <w:color w:val="000000"/>
                <w:sz w:val="20"/>
                <w:szCs w:val="20"/>
              </w:rPr>
              <w:t>τ.μ</w:t>
            </w:r>
            <w:proofErr w:type="spellEnd"/>
            <w:r w:rsidRPr="00896E46">
              <w:rPr>
                <w:rFonts w:ascii="Tahoma" w:hAnsi="Tahoma" w:cs="Tahoma"/>
                <w:color w:val="000000"/>
                <w:sz w:val="20"/>
                <w:szCs w:val="20"/>
              </w:rPr>
              <w:t>.</w:t>
            </w:r>
          </w:p>
        </w:tc>
      </w:tr>
    </w:tbl>
    <w:p w:rsidR="00C05A46" w:rsidRDefault="00C05A46" w:rsidP="00C05A46">
      <w:pPr>
        <w:pStyle w:val="Style7"/>
        <w:widowControl/>
        <w:tabs>
          <w:tab w:val="left" w:leader="underscore" w:pos="6259"/>
        </w:tabs>
        <w:spacing w:before="62" w:line="360" w:lineRule="auto"/>
        <w:rPr>
          <w:rStyle w:val="FontStyle12"/>
          <w:sz w:val="20"/>
          <w:szCs w:val="20"/>
        </w:rPr>
      </w:pPr>
      <w:r>
        <w:rPr>
          <w:rStyle w:val="FontStyle12"/>
          <w:sz w:val="20"/>
          <w:szCs w:val="20"/>
        </w:rPr>
        <w:t>Θέση Α11:</w:t>
      </w:r>
    </w:p>
    <w:tbl>
      <w:tblPr>
        <w:tblW w:w="529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1445"/>
        <w:gridCol w:w="1610"/>
        <w:gridCol w:w="1605"/>
      </w:tblGrid>
      <w:tr w:rsidR="00C05A46" w:rsidRPr="00896E46" w:rsidTr="008D380A">
        <w:trPr>
          <w:trHeight w:val="300"/>
          <w:jc w:val="center"/>
        </w:trPr>
        <w:tc>
          <w:tcPr>
            <w:tcW w:w="5291"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ΠΙΝΑΚΑΣ ΣΥΝΤΕΤΑΓΜΕΝΩΝ </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α/α</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Χ</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Υ</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Απόσταση (μ.)</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Β1</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558828.37</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4522314.59</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Β1-Β2=38.81</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Β2</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558865.34</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4522302.80</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Β2-Β3=50.00</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Β3</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558914.75</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4522295.14</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Β3-Β4=5.60</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Β4</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558913.90</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4522289.60</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Β4-Β5=50.82</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Β5</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558863.67</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4522297.38</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Β5-Β6=37.97</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Β6</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558827.49</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4522308.92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Β6-Β1=5.73</w:t>
            </w:r>
          </w:p>
        </w:tc>
      </w:tr>
      <w:tr w:rsidR="00C05A46" w:rsidRPr="00896E46" w:rsidTr="008D380A">
        <w:trPr>
          <w:trHeight w:val="300"/>
          <w:jc w:val="center"/>
        </w:trPr>
        <w:tc>
          <w:tcPr>
            <w:tcW w:w="631"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Β1</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558828.37</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4522314.59</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p>
        </w:tc>
      </w:tr>
      <w:tr w:rsidR="00C05A46" w:rsidRPr="00896E46" w:rsidTr="008D380A">
        <w:trPr>
          <w:trHeight w:val="300"/>
          <w:jc w:val="center"/>
        </w:trPr>
        <w:tc>
          <w:tcPr>
            <w:tcW w:w="5291"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Εμβαδόν (Β1,Β2,Β3,Β4,Β5,Β6,Β1)=499.99 </w:t>
            </w:r>
            <w:proofErr w:type="spellStart"/>
            <w:r w:rsidRPr="00896E46">
              <w:rPr>
                <w:rFonts w:ascii="Tahoma" w:hAnsi="Tahoma" w:cs="Tahoma"/>
                <w:color w:val="000000"/>
                <w:sz w:val="20"/>
                <w:szCs w:val="20"/>
              </w:rPr>
              <w:t>τ.μ</w:t>
            </w:r>
            <w:proofErr w:type="spellEnd"/>
            <w:r w:rsidRPr="00896E46">
              <w:rPr>
                <w:rFonts w:ascii="Tahoma" w:hAnsi="Tahoma" w:cs="Tahoma"/>
                <w:color w:val="000000"/>
                <w:sz w:val="20"/>
                <w:szCs w:val="20"/>
              </w:rPr>
              <w:t>.</w:t>
            </w:r>
          </w:p>
        </w:tc>
      </w:tr>
    </w:tbl>
    <w:p w:rsidR="00552364" w:rsidRDefault="00552364" w:rsidP="00C05A46">
      <w:pPr>
        <w:pStyle w:val="Style7"/>
        <w:widowControl/>
        <w:tabs>
          <w:tab w:val="left" w:leader="underscore" w:pos="6259"/>
        </w:tabs>
        <w:spacing w:before="62" w:line="360" w:lineRule="auto"/>
        <w:rPr>
          <w:rStyle w:val="FontStyle12"/>
          <w:sz w:val="20"/>
          <w:szCs w:val="20"/>
        </w:rPr>
      </w:pPr>
    </w:p>
    <w:p w:rsidR="00EF429A" w:rsidRDefault="00EF429A">
      <w:pPr>
        <w:rPr>
          <w:rStyle w:val="FontStyle12"/>
          <w:rFonts w:eastAsia="Times New Roman"/>
          <w:sz w:val="20"/>
          <w:szCs w:val="20"/>
        </w:rPr>
      </w:pPr>
      <w:r>
        <w:rPr>
          <w:rStyle w:val="FontStyle12"/>
          <w:sz w:val="20"/>
          <w:szCs w:val="20"/>
        </w:rPr>
        <w:br w:type="page"/>
      </w:r>
    </w:p>
    <w:p w:rsidR="00552364" w:rsidRDefault="00552364" w:rsidP="00C05A46">
      <w:pPr>
        <w:pStyle w:val="Style7"/>
        <w:widowControl/>
        <w:tabs>
          <w:tab w:val="left" w:leader="underscore" w:pos="6259"/>
        </w:tabs>
        <w:spacing w:before="62" w:line="360" w:lineRule="auto"/>
        <w:rPr>
          <w:rStyle w:val="FontStyle12"/>
          <w:sz w:val="20"/>
          <w:szCs w:val="20"/>
        </w:rPr>
      </w:pPr>
    </w:p>
    <w:p w:rsidR="00C05A46" w:rsidRPr="00391516" w:rsidRDefault="00C05A46" w:rsidP="00C05A46">
      <w:pPr>
        <w:pStyle w:val="Style7"/>
        <w:widowControl/>
        <w:tabs>
          <w:tab w:val="left" w:leader="underscore" w:pos="6259"/>
        </w:tabs>
        <w:spacing w:before="62" w:line="360" w:lineRule="auto"/>
        <w:rPr>
          <w:b/>
          <w:bCs/>
          <w:sz w:val="20"/>
          <w:szCs w:val="20"/>
        </w:rPr>
      </w:pPr>
      <w:r>
        <w:rPr>
          <w:rStyle w:val="FontStyle12"/>
          <w:sz w:val="20"/>
          <w:szCs w:val="20"/>
        </w:rPr>
        <w:t>Θέση Α12:</w:t>
      </w:r>
    </w:p>
    <w:tbl>
      <w:tblPr>
        <w:tblpPr w:leftFromText="180" w:rightFromText="180" w:vertAnchor="text" w:horzAnchor="margin" w:tblpXSpec="center" w:tblpY="158"/>
        <w:tblOverlap w:val="never"/>
        <w:tblW w:w="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1414"/>
        <w:gridCol w:w="1575"/>
        <w:gridCol w:w="1605"/>
      </w:tblGrid>
      <w:tr w:rsidR="00C05A46" w:rsidRPr="00896E46" w:rsidTr="008D380A">
        <w:trPr>
          <w:trHeight w:val="300"/>
        </w:trPr>
        <w:tc>
          <w:tcPr>
            <w:tcW w:w="5218"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ΠΙΝΑΚΑΣ ΣΥΝΤΕΤΑΓΜΕΝΩΝ </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α/α</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Χ</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Υ</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Απόσταση (μ.)</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Γ1</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558833.27</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4522346.22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Γ1-Γ2=17.61</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Γ2</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558850.67</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4522343.52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Γ2-Γ3=29.76</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Γ3</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558846.12</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4522314.11</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Γ3-Γ4=17.82</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Γ4</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558829.13</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4522319.53</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Γ4-Γ1=27.01</w:t>
            </w:r>
          </w:p>
        </w:tc>
      </w:tr>
      <w:tr w:rsidR="00C05A46" w:rsidRPr="00896E46" w:rsidTr="008D380A">
        <w:trPr>
          <w:trHeight w:val="300"/>
        </w:trPr>
        <w:tc>
          <w:tcPr>
            <w:tcW w:w="62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Γ1</w:t>
            </w:r>
          </w:p>
        </w:tc>
        <w:tc>
          <w:tcPr>
            <w:tcW w:w="1414"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558833.27</w:t>
            </w:r>
          </w:p>
        </w:tc>
        <w:tc>
          <w:tcPr>
            <w:tcW w:w="157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4522346.22</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p>
        </w:tc>
      </w:tr>
      <w:tr w:rsidR="00C05A46" w:rsidRPr="00896E46" w:rsidTr="008D380A">
        <w:trPr>
          <w:trHeight w:val="300"/>
        </w:trPr>
        <w:tc>
          <w:tcPr>
            <w:tcW w:w="5218" w:type="dxa"/>
            <w:gridSpan w:val="4"/>
            <w:shd w:val="clear" w:color="auto" w:fill="auto"/>
            <w:noWrap/>
            <w:vAlign w:val="bottom"/>
            <w:hideMark/>
          </w:tcPr>
          <w:p w:rsidR="00C05A46" w:rsidRDefault="00C05A46" w:rsidP="008D380A">
            <w:pPr>
              <w:spacing w:line="360" w:lineRule="auto"/>
              <w:jc w:val="center"/>
              <w:rPr>
                <w:rFonts w:ascii="Tahoma" w:hAnsi="Tahoma" w:cs="Tahoma"/>
                <w:color w:val="000000"/>
                <w:sz w:val="20"/>
                <w:szCs w:val="20"/>
              </w:rPr>
            </w:pPr>
            <w:r w:rsidRPr="00896E46">
              <w:rPr>
                <w:rFonts w:ascii="Tahoma" w:hAnsi="Tahoma" w:cs="Tahoma"/>
                <w:color w:val="000000"/>
                <w:sz w:val="20"/>
                <w:szCs w:val="20"/>
              </w:rPr>
              <w:t xml:space="preserve">Εμβαδόν (Γ1,Γ2,Γ3,Γ4,Γ1)=499.86 </w:t>
            </w:r>
            <w:proofErr w:type="spellStart"/>
            <w:r w:rsidRPr="00896E46">
              <w:rPr>
                <w:rFonts w:ascii="Tahoma" w:hAnsi="Tahoma" w:cs="Tahoma"/>
                <w:color w:val="000000"/>
                <w:sz w:val="20"/>
                <w:szCs w:val="20"/>
              </w:rPr>
              <w:t>τ.μ</w:t>
            </w:r>
            <w:proofErr w:type="spellEnd"/>
            <w:r w:rsidRPr="00896E46">
              <w:rPr>
                <w:rFonts w:ascii="Tahoma" w:hAnsi="Tahoma" w:cs="Tahoma"/>
                <w:color w:val="000000"/>
                <w:sz w:val="20"/>
                <w:szCs w:val="20"/>
              </w:rPr>
              <w:t>.</w:t>
            </w:r>
          </w:p>
          <w:p w:rsidR="00C05A46" w:rsidRPr="00896E46" w:rsidRDefault="00C05A46" w:rsidP="008D380A">
            <w:pPr>
              <w:spacing w:line="360" w:lineRule="auto"/>
              <w:jc w:val="center"/>
              <w:rPr>
                <w:rFonts w:ascii="Tahoma" w:hAnsi="Tahoma" w:cs="Tahoma"/>
                <w:i/>
                <w:iCs/>
                <w:color w:val="000000"/>
                <w:sz w:val="20"/>
                <w:szCs w:val="20"/>
              </w:rPr>
            </w:pPr>
          </w:p>
        </w:tc>
      </w:tr>
    </w:tbl>
    <w:p w:rsidR="00C05A46" w:rsidRDefault="00C05A46" w:rsidP="00C05A46">
      <w:pPr>
        <w:spacing w:line="360" w:lineRule="auto"/>
        <w:rPr>
          <w:rFonts w:ascii="Tahoma" w:hAnsi="Tahoma" w:cs="Tahoma"/>
          <w:sz w:val="20"/>
          <w:szCs w:val="20"/>
        </w:rPr>
      </w:pPr>
    </w:p>
    <w:p w:rsidR="00C05A46" w:rsidRDefault="00C05A46" w:rsidP="00C05A46">
      <w:pPr>
        <w:spacing w:line="360" w:lineRule="auto"/>
        <w:rPr>
          <w:rFonts w:ascii="Tahoma" w:hAnsi="Tahoma" w:cs="Tahoma"/>
          <w:sz w:val="20"/>
          <w:szCs w:val="20"/>
        </w:rPr>
      </w:pPr>
    </w:p>
    <w:p w:rsidR="00C05A46" w:rsidRPr="00896E46" w:rsidRDefault="00C05A46" w:rsidP="00C05A46">
      <w:pPr>
        <w:spacing w:line="360" w:lineRule="auto"/>
        <w:rPr>
          <w:rFonts w:ascii="Tahoma" w:hAnsi="Tahoma" w:cs="Tahoma"/>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r>
        <w:rPr>
          <w:rFonts w:ascii="Tahoma" w:hAnsi="Tahoma" w:cs="Tahoma"/>
          <w:b/>
          <w:sz w:val="20"/>
          <w:szCs w:val="20"/>
        </w:rPr>
        <w:t xml:space="preserve">Θέση Α13: </w:t>
      </w:r>
    </w:p>
    <w:tbl>
      <w:tblPr>
        <w:tblpPr w:leftFromText="180" w:rightFromText="180" w:vertAnchor="text" w:horzAnchor="margin" w:tblpXSpec="center" w:tblpY="-5"/>
        <w:tblOverlap w:val="never"/>
        <w:tblW w:w="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445"/>
        <w:gridCol w:w="1610"/>
        <w:gridCol w:w="1605"/>
      </w:tblGrid>
      <w:tr w:rsidR="00C05A46" w:rsidRPr="00896E46" w:rsidTr="008D380A">
        <w:trPr>
          <w:trHeight w:val="300"/>
        </w:trPr>
        <w:tc>
          <w:tcPr>
            <w:tcW w:w="5460"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ΠΙΝΑΚΑΣ ΣΥΝΤΕΤΑΓΜΕΝΩΝ </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α/α</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Χ</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Υ</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Απόσταση (μ.)</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Δ1</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558855.61</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4522342.76</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Δ1-Δ2=15.73</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Δ2</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558871.16</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4522340.35</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Δ2-Δ3=33.00</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Δ3</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558866.11</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4522307.74</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Δ3-Δ4=15.92</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Δ4</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558850.94</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4522312.57</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Δ4-Δ1=30.54</w:t>
            </w:r>
          </w:p>
        </w:tc>
      </w:tr>
      <w:tr w:rsidR="00C05A46" w:rsidRPr="00896E46" w:rsidTr="008D380A">
        <w:trPr>
          <w:trHeight w:val="300"/>
        </w:trPr>
        <w:tc>
          <w:tcPr>
            <w:tcW w:w="80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Δ1</w:t>
            </w:r>
          </w:p>
        </w:tc>
        <w:tc>
          <w:tcPr>
            <w:tcW w:w="144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558855.61</w:t>
            </w:r>
          </w:p>
        </w:tc>
        <w:tc>
          <w:tcPr>
            <w:tcW w:w="1610"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4522342.76</w:t>
            </w:r>
          </w:p>
        </w:tc>
        <w:tc>
          <w:tcPr>
            <w:tcW w:w="1605" w:type="dxa"/>
            <w:shd w:val="clear" w:color="auto" w:fill="auto"/>
            <w:noWrap/>
            <w:vAlign w:val="center"/>
            <w:hideMark/>
          </w:tcPr>
          <w:p w:rsidR="00C05A46" w:rsidRPr="00896E46" w:rsidRDefault="00C05A46" w:rsidP="008D380A">
            <w:pPr>
              <w:spacing w:line="360" w:lineRule="auto"/>
              <w:jc w:val="center"/>
              <w:rPr>
                <w:rFonts w:ascii="Tahoma" w:hAnsi="Tahoma" w:cs="Tahoma"/>
                <w:i/>
                <w:iCs/>
                <w:color w:val="000000"/>
                <w:sz w:val="20"/>
                <w:szCs w:val="20"/>
              </w:rPr>
            </w:pPr>
          </w:p>
        </w:tc>
      </w:tr>
      <w:tr w:rsidR="00C05A46" w:rsidRPr="00896E46" w:rsidTr="008D380A">
        <w:trPr>
          <w:trHeight w:val="300"/>
        </w:trPr>
        <w:tc>
          <w:tcPr>
            <w:tcW w:w="5460" w:type="dxa"/>
            <w:gridSpan w:val="4"/>
            <w:shd w:val="clear" w:color="auto" w:fill="auto"/>
            <w:noWrap/>
            <w:vAlign w:val="bottom"/>
            <w:hideMark/>
          </w:tcPr>
          <w:p w:rsidR="00C05A46" w:rsidRPr="00896E46" w:rsidRDefault="00C05A46" w:rsidP="008D380A">
            <w:pPr>
              <w:spacing w:line="360" w:lineRule="auto"/>
              <w:jc w:val="center"/>
              <w:rPr>
                <w:rFonts w:ascii="Tahoma" w:hAnsi="Tahoma" w:cs="Tahoma"/>
                <w:i/>
                <w:iCs/>
                <w:color w:val="000000"/>
                <w:sz w:val="20"/>
                <w:szCs w:val="20"/>
              </w:rPr>
            </w:pPr>
            <w:r w:rsidRPr="00896E46">
              <w:rPr>
                <w:rFonts w:ascii="Tahoma" w:hAnsi="Tahoma" w:cs="Tahoma"/>
                <w:color w:val="000000"/>
                <w:sz w:val="20"/>
                <w:szCs w:val="20"/>
              </w:rPr>
              <w:t xml:space="preserve">Εμβαδόν (Δ1,Δ2,Δ3,Δ4,Δ1)=499.85 </w:t>
            </w:r>
            <w:proofErr w:type="spellStart"/>
            <w:r w:rsidRPr="00896E46">
              <w:rPr>
                <w:rFonts w:ascii="Tahoma" w:hAnsi="Tahoma" w:cs="Tahoma"/>
                <w:color w:val="000000"/>
                <w:sz w:val="20"/>
                <w:szCs w:val="20"/>
              </w:rPr>
              <w:t>τ.μ</w:t>
            </w:r>
            <w:proofErr w:type="spellEnd"/>
            <w:r w:rsidRPr="00896E46">
              <w:rPr>
                <w:rFonts w:ascii="Tahoma" w:hAnsi="Tahoma" w:cs="Tahoma"/>
                <w:color w:val="000000"/>
                <w:sz w:val="20"/>
                <w:szCs w:val="20"/>
              </w:rPr>
              <w:t>.</w:t>
            </w:r>
          </w:p>
        </w:tc>
      </w:tr>
    </w:tbl>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p>
    <w:p w:rsidR="00EF429A" w:rsidRDefault="00EF429A">
      <w:pPr>
        <w:rPr>
          <w:rFonts w:ascii="Tahoma" w:hAnsi="Tahoma" w:cs="Tahoma"/>
          <w:b/>
          <w:sz w:val="20"/>
          <w:szCs w:val="20"/>
        </w:rPr>
      </w:pPr>
      <w:r>
        <w:rPr>
          <w:rFonts w:ascii="Tahoma" w:hAnsi="Tahoma" w:cs="Tahoma"/>
          <w:b/>
          <w:sz w:val="20"/>
          <w:szCs w:val="20"/>
        </w:rPr>
        <w:br w:type="page"/>
      </w:r>
    </w:p>
    <w:p w:rsidR="00C05A46" w:rsidRDefault="00C05A46" w:rsidP="00C05A46">
      <w:pPr>
        <w:spacing w:line="360" w:lineRule="auto"/>
        <w:rPr>
          <w:rFonts w:ascii="Tahoma" w:hAnsi="Tahoma" w:cs="Tahoma"/>
          <w:b/>
          <w:sz w:val="20"/>
          <w:szCs w:val="20"/>
        </w:rPr>
      </w:pPr>
      <w:r>
        <w:rPr>
          <w:rFonts w:ascii="Tahoma" w:hAnsi="Tahoma" w:cs="Tahoma"/>
          <w:b/>
          <w:sz w:val="20"/>
          <w:szCs w:val="20"/>
        </w:rPr>
        <w:lastRenderedPageBreak/>
        <w:t>Θέση Α1</w:t>
      </w:r>
      <w:r>
        <w:rPr>
          <w:rFonts w:ascii="Tahoma" w:hAnsi="Tahoma" w:cs="Tahoma"/>
          <w:b/>
          <w:sz w:val="20"/>
          <w:szCs w:val="20"/>
          <w:lang w:val="en-US"/>
        </w:rPr>
        <w:t xml:space="preserve">4: </w:t>
      </w:r>
    </w:p>
    <w:tbl>
      <w:tblPr>
        <w:tblW w:w="5450" w:type="dxa"/>
        <w:tblInd w:w="2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489"/>
        <w:gridCol w:w="1559"/>
        <w:gridCol w:w="1701"/>
      </w:tblGrid>
      <w:tr w:rsidR="00C05A46" w:rsidRPr="005B6577" w:rsidTr="008D380A">
        <w:trPr>
          <w:trHeight w:val="300"/>
        </w:trPr>
        <w:tc>
          <w:tcPr>
            <w:tcW w:w="5450" w:type="dxa"/>
            <w:gridSpan w:val="4"/>
            <w:shd w:val="clear" w:color="auto" w:fill="auto"/>
            <w:noWrap/>
            <w:vAlign w:val="bottom"/>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ΠΙΝΑΚΑΣ ΣΥΝΤΕΤΑΓΜΕΝΩΝ (θέση 1Ε)</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α/α</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Χ</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Υ</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Απόσταση (μ.)</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Ε1</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558874.88</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4522331.68</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Ε1-Ε2=20.00</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Ε2</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558894.64</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4522328.61</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Ε2-Ε3=25.00</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Ε3</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558890.81</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4522303.91</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Ε3-Ε4=20.00</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Ε4</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558871.05</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4522306.97</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Ε4-Ε1=25.00</w:t>
            </w:r>
          </w:p>
        </w:tc>
      </w:tr>
      <w:tr w:rsidR="00C05A46" w:rsidRPr="005B6577" w:rsidTr="008D380A">
        <w:trPr>
          <w:trHeight w:val="300"/>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Ε1</w:t>
            </w:r>
          </w:p>
        </w:tc>
        <w:tc>
          <w:tcPr>
            <w:tcW w:w="148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558874.88</w:t>
            </w:r>
          </w:p>
        </w:tc>
        <w:tc>
          <w:tcPr>
            <w:tcW w:w="1559"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4522331.68</w:t>
            </w:r>
          </w:p>
        </w:tc>
        <w:tc>
          <w:tcPr>
            <w:tcW w:w="1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 </w:t>
            </w:r>
          </w:p>
        </w:tc>
      </w:tr>
      <w:tr w:rsidR="00C05A46" w:rsidRPr="005B6577" w:rsidTr="008D380A">
        <w:trPr>
          <w:trHeight w:val="300"/>
        </w:trPr>
        <w:tc>
          <w:tcPr>
            <w:tcW w:w="5450" w:type="dxa"/>
            <w:gridSpan w:val="4"/>
            <w:shd w:val="clear" w:color="auto" w:fill="auto"/>
            <w:noWrap/>
            <w:vAlign w:val="bottom"/>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 xml:space="preserve">Εμβαδόν (Ε1,Ε2,Ε3,Ε4,Ε1)=500.00 </w:t>
            </w:r>
            <w:proofErr w:type="spellStart"/>
            <w:r w:rsidRPr="005B6577">
              <w:rPr>
                <w:rFonts w:ascii="Calibri" w:hAnsi="Calibri"/>
                <w:color w:val="000000"/>
              </w:rPr>
              <w:t>τ.μ</w:t>
            </w:r>
            <w:proofErr w:type="spellEnd"/>
            <w:r w:rsidRPr="005B6577">
              <w:rPr>
                <w:rFonts w:ascii="Calibri" w:hAnsi="Calibri"/>
                <w:color w:val="000000"/>
              </w:rPr>
              <w:t>.</w:t>
            </w:r>
          </w:p>
        </w:tc>
      </w:tr>
    </w:tbl>
    <w:p w:rsidR="00C05A46" w:rsidRDefault="00C05A46" w:rsidP="00C05A46">
      <w:pPr>
        <w:spacing w:line="360" w:lineRule="auto"/>
        <w:rPr>
          <w:rFonts w:ascii="Tahoma" w:hAnsi="Tahoma" w:cs="Tahoma"/>
          <w:b/>
          <w:sz w:val="20"/>
          <w:szCs w:val="20"/>
        </w:rPr>
      </w:pPr>
    </w:p>
    <w:p w:rsidR="00C05A46" w:rsidRDefault="00C05A46" w:rsidP="00C05A46">
      <w:pPr>
        <w:spacing w:line="360" w:lineRule="auto"/>
        <w:rPr>
          <w:rFonts w:ascii="Tahoma" w:hAnsi="Tahoma" w:cs="Tahoma"/>
          <w:b/>
          <w:sz w:val="20"/>
          <w:szCs w:val="20"/>
        </w:rPr>
      </w:pPr>
      <w:r w:rsidRPr="00C6245F">
        <w:rPr>
          <w:rFonts w:ascii="Tahoma" w:hAnsi="Tahoma" w:cs="Tahoma"/>
          <w:b/>
          <w:sz w:val="20"/>
          <w:szCs w:val="20"/>
        </w:rPr>
        <w:t>Θ</w:t>
      </w:r>
      <w:r>
        <w:rPr>
          <w:rFonts w:ascii="Tahoma" w:hAnsi="Tahoma" w:cs="Tahoma"/>
          <w:b/>
          <w:sz w:val="20"/>
          <w:szCs w:val="20"/>
        </w:rPr>
        <w:t>έση Α15</w:t>
      </w:r>
      <w:r w:rsidRPr="00C6245F">
        <w:rPr>
          <w:rFonts w:ascii="Tahoma" w:hAnsi="Tahoma" w:cs="Tahoma"/>
          <w:b/>
          <w:sz w:val="20"/>
          <w:szCs w:val="20"/>
        </w:rPr>
        <w:t>:</w:t>
      </w:r>
    </w:p>
    <w:tbl>
      <w:tblPr>
        <w:tblW w:w="549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445"/>
        <w:gridCol w:w="1610"/>
        <w:gridCol w:w="1740"/>
      </w:tblGrid>
      <w:tr w:rsidR="00C05A46" w:rsidRPr="005B6577" w:rsidTr="008D380A">
        <w:trPr>
          <w:trHeight w:val="300"/>
          <w:jc w:val="center"/>
        </w:trPr>
        <w:tc>
          <w:tcPr>
            <w:tcW w:w="5496" w:type="dxa"/>
            <w:gridSpan w:val="4"/>
            <w:shd w:val="clear" w:color="auto" w:fill="auto"/>
            <w:noWrap/>
            <w:vAlign w:val="bottom"/>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ΠΙΝΑΚΑΣ ΣΥΝΤΕΤΑΓΜΕΝΩΝ (θέση 1Ζ)</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α/α</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Χ</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Υ</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Απόσταση (μ.)</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Ζ1</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558899.58</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4522327.85</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Ζ1-Ζ2=20.00</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Ζ2</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558919.35</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4522324.79</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Ζ2-Ζ3=25.00</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Ζ3</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558915.52</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4522300.08</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Ζ3-Ζ4=20.00</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Ζ4</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558895.75</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4522303.14</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Ζ4-Ζ1=25.00</w:t>
            </w:r>
          </w:p>
        </w:tc>
      </w:tr>
      <w:tr w:rsidR="00C05A46" w:rsidRPr="005B6577" w:rsidTr="008D380A">
        <w:trPr>
          <w:trHeight w:val="300"/>
          <w:jc w:val="center"/>
        </w:trPr>
        <w:tc>
          <w:tcPr>
            <w:tcW w:w="701"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Ζ1</w:t>
            </w:r>
          </w:p>
        </w:tc>
        <w:tc>
          <w:tcPr>
            <w:tcW w:w="1445"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558899.58</w:t>
            </w:r>
          </w:p>
        </w:tc>
        <w:tc>
          <w:tcPr>
            <w:tcW w:w="161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4522327.85</w:t>
            </w:r>
          </w:p>
        </w:tc>
        <w:tc>
          <w:tcPr>
            <w:tcW w:w="1740" w:type="dxa"/>
            <w:shd w:val="clear" w:color="auto" w:fill="auto"/>
            <w:noWrap/>
            <w:vAlign w:val="center"/>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 </w:t>
            </w:r>
          </w:p>
        </w:tc>
      </w:tr>
      <w:tr w:rsidR="00C05A46" w:rsidRPr="005B6577" w:rsidTr="008D380A">
        <w:trPr>
          <w:trHeight w:val="300"/>
          <w:jc w:val="center"/>
        </w:trPr>
        <w:tc>
          <w:tcPr>
            <w:tcW w:w="5496" w:type="dxa"/>
            <w:gridSpan w:val="4"/>
            <w:shd w:val="clear" w:color="auto" w:fill="auto"/>
            <w:noWrap/>
            <w:vAlign w:val="bottom"/>
            <w:hideMark/>
          </w:tcPr>
          <w:p w:rsidR="00C05A46" w:rsidRPr="005B6577" w:rsidRDefault="00C05A46" w:rsidP="008D380A">
            <w:pPr>
              <w:spacing w:line="360" w:lineRule="auto"/>
              <w:jc w:val="center"/>
              <w:rPr>
                <w:rFonts w:ascii="Calibri" w:hAnsi="Calibri"/>
                <w:i/>
                <w:iCs/>
                <w:color w:val="000000"/>
              </w:rPr>
            </w:pPr>
            <w:r w:rsidRPr="005B6577">
              <w:rPr>
                <w:rFonts w:ascii="Calibri" w:hAnsi="Calibri"/>
                <w:color w:val="000000"/>
              </w:rPr>
              <w:t xml:space="preserve">Εμβαδόν (Ζ1,Ζ2,Ζ3,Ζ4,Ζ1)=500.00 </w:t>
            </w:r>
            <w:proofErr w:type="spellStart"/>
            <w:r w:rsidRPr="005B6577">
              <w:rPr>
                <w:rFonts w:ascii="Calibri" w:hAnsi="Calibri"/>
                <w:color w:val="000000"/>
              </w:rPr>
              <w:t>τ.μ</w:t>
            </w:r>
            <w:proofErr w:type="spellEnd"/>
            <w:r w:rsidRPr="005B6577">
              <w:rPr>
                <w:rFonts w:ascii="Calibri" w:hAnsi="Calibri"/>
                <w:color w:val="000000"/>
              </w:rPr>
              <w:t>.</w:t>
            </w:r>
          </w:p>
        </w:tc>
      </w:tr>
    </w:tbl>
    <w:p w:rsidR="00C05A46" w:rsidRDefault="00C05A46" w:rsidP="00C05A46">
      <w:pPr>
        <w:spacing w:line="360" w:lineRule="auto"/>
        <w:rPr>
          <w:rFonts w:ascii="Tahoma" w:hAnsi="Tahoma" w:cs="Tahoma"/>
          <w:b/>
          <w:sz w:val="20"/>
          <w:szCs w:val="20"/>
        </w:rPr>
      </w:pPr>
    </w:p>
    <w:p w:rsidR="00C05A46" w:rsidRPr="006F3A88" w:rsidRDefault="00C05A46" w:rsidP="00C05A46">
      <w:pPr>
        <w:spacing w:line="360" w:lineRule="auto"/>
        <w:rPr>
          <w:rStyle w:val="FontStyle11"/>
          <w:bCs w:val="0"/>
        </w:rPr>
      </w:pPr>
      <w:r>
        <w:rPr>
          <w:rFonts w:ascii="Tahoma" w:hAnsi="Tahoma" w:cs="Tahoma"/>
          <w:b/>
          <w:sz w:val="20"/>
          <w:szCs w:val="20"/>
        </w:rPr>
        <w:br w:type="page"/>
      </w:r>
      <w:r>
        <w:rPr>
          <w:rStyle w:val="FontStyle11"/>
          <w:u w:val="single"/>
        </w:rPr>
        <w:lastRenderedPageBreak/>
        <w:t xml:space="preserve">Θέσεις </w:t>
      </w:r>
      <w:proofErr w:type="spellStart"/>
      <w:r>
        <w:rPr>
          <w:rStyle w:val="FontStyle11"/>
          <w:u w:val="single"/>
        </w:rPr>
        <w:t>Νο</w:t>
      </w:r>
      <w:proofErr w:type="spellEnd"/>
      <w:r>
        <w:rPr>
          <w:rStyle w:val="FontStyle11"/>
          <w:u w:val="single"/>
        </w:rPr>
        <w:t xml:space="preserve"> Α16, Α17, Α18 και Α19.</w:t>
      </w:r>
    </w:p>
    <w:p w:rsidR="00C05A46" w:rsidRPr="00170E4E" w:rsidRDefault="00C05A46" w:rsidP="00C05A46">
      <w:pPr>
        <w:autoSpaceDE w:val="0"/>
        <w:autoSpaceDN w:val="0"/>
        <w:adjustRightInd w:val="0"/>
        <w:spacing w:line="360" w:lineRule="auto"/>
        <w:jc w:val="both"/>
        <w:rPr>
          <w:rFonts w:ascii="Tahoma" w:hAnsi="Tahoma" w:cs="Tahoma"/>
          <w:sz w:val="20"/>
          <w:szCs w:val="20"/>
        </w:rPr>
      </w:pPr>
      <w:r w:rsidRPr="00170E4E">
        <w:rPr>
          <w:rFonts w:ascii="Tahoma" w:hAnsi="Tahoma" w:cs="Tahoma"/>
          <w:sz w:val="20"/>
          <w:szCs w:val="20"/>
        </w:rPr>
        <w:t>Τμήμα</w:t>
      </w:r>
      <w:r>
        <w:rPr>
          <w:rFonts w:ascii="Tahoma" w:hAnsi="Tahoma" w:cs="Tahoma"/>
          <w:sz w:val="20"/>
          <w:szCs w:val="20"/>
        </w:rPr>
        <w:t>τα</w:t>
      </w:r>
      <w:r w:rsidRPr="00170E4E">
        <w:rPr>
          <w:rFonts w:ascii="Tahoma" w:hAnsi="Tahoma" w:cs="Tahoma"/>
          <w:sz w:val="20"/>
          <w:szCs w:val="20"/>
        </w:rPr>
        <w:t xml:space="preserve"> αιγιαλού και παραλίας </w:t>
      </w:r>
      <w:r w:rsidRPr="00170E4E">
        <w:rPr>
          <w:rFonts w:ascii="Tahoma" w:hAnsi="Tahoma" w:cs="Tahoma"/>
          <w:b/>
          <w:sz w:val="20"/>
          <w:szCs w:val="20"/>
        </w:rPr>
        <w:t>στην τοποθεσία-περιοχή</w:t>
      </w:r>
      <w:r w:rsidRPr="00FF6581">
        <w:rPr>
          <w:rFonts w:ascii="Tahoma" w:hAnsi="Tahoma" w:cs="Tahoma"/>
          <w:sz w:val="20"/>
          <w:szCs w:val="20"/>
        </w:rPr>
        <w:t xml:space="preserve"> </w:t>
      </w:r>
      <w:r>
        <w:rPr>
          <w:rFonts w:ascii="Tahoma" w:hAnsi="Tahoma" w:cs="Tahoma"/>
          <w:sz w:val="20"/>
          <w:szCs w:val="20"/>
        </w:rPr>
        <w:t xml:space="preserve">έμπροσθεν </w:t>
      </w:r>
      <w:r w:rsidRPr="00F42AB0">
        <w:rPr>
          <w:rFonts w:ascii="Tahoma" w:hAnsi="Tahoma" w:cs="Tahoma"/>
          <w:b/>
          <w:sz w:val="20"/>
          <w:szCs w:val="20"/>
          <w:u w:val="single"/>
        </w:rPr>
        <w:t>Αναψυκτήριου</w:t>
      </w:r>
      <w:r w:rsidRPr="00F42AB0">
        <w:rPr>
          <w:rFonts w:ascii="Tahoma" w:hAnsi="Tahoma" w:cs="Tahoma"/>
          <w:sz w:val="20"/>
          <w:szCs w:val="20"/>
          <w:u w:val="single"/>
        </w:rPr>
        <w:t xml:space="preserve"> </w:t>
      </w:r>
      <w:r w:rsidRPr="00C6245F">
        <w:rPr>
          <w:rFonts w:ascii="Tahoma" w:hAnsi="Tahoma" w:cs="Tahoma"/>
          <w:b/>
          <w:sz w:val="20"/>
          <w:szCs w:val="20"/>
          <w:u w:val="single"/>
        </w:rPr>
        <w:t>«ΑΜΜΟΣ</w:t>
      </w:r>
      <w:r w:rsidRPr="00C6245F">
        <w:rPr>
          <w:rFonts w:ascii="Tahoma" w:hAnsi="Tahoma" w:cs="Tahoma"/>
          <w:b/>
          <w:sz w:val="20"/>
          <w:szCs w:val="20"/>
        </w:rPr>
        <w:t>»</w:t>
      </w:r>
      <w:r w:rsidRPr="00170E4E">
        <w:rPr>
          <w:rFonts w:ascii="Tahoma" w:hAnsi="Tahoma" w:cs="Tahoma"/>
          <w:sz w:val="20"/>
          <w:szCs w:val="20"/>
        </w:rPr>
        <w:t xml:space="preserve"> για ανάπτυξη ομπρελών ανακλίντρων. </w:t>
      </w:r>
    </w:p>
    <w:p w:rsidR="00C05A46" w:rsidRPr="00F42AB0" w:rsidRDefault="00C05A46" w:rsidP="00C05A46">
      <w:pPr>
        <w:autoSpaceDE w:val="0"/>
        <w:autoSpaceDN w:val="0"/>
        <w:adjustRightInd w:val="0"/>
        <w:spacing w:line="360" w:lineRule="auto"/>
        <w:jc w:val="both"/>
        <w:rPr>
          <w:rFonts w:ascii="Tahoma" w:hAnsi="Tahoma" w:cs="Tahoma"/>
          <w:b/>
          <w:sz w:val="20"/>
          <w:szCs w:val="20"/>
        </w:rPr>
      </w:pPr>
      <w:r w:rsidRPr="00170E4E">
        <w:rPr>
          <w:rFonts w:ascii="Tahoma" w:hAnsi="Tahoma" w:cs="Tahoma"/>
          <w:sz w:val="20"/>
          <w:szCs w:val="20"/>
        </w:rPr>
        <w:t xml:space="preserve">Συνολικό εμβαδό παραχωρούμενου </w:t>
      </w:r>
      <w:r w:rsidRPr="005C7291">
        <w:rPr>
          <w:rFonts w:ascii="Tahoma" w:hAnsi="Tahoma" w:cs="Tahoma"/>
          <w:sz w:val="20"/>
          <w:szCs w:val="20"/>
          <w:u w:val="single"/>
        </w:rPr>
        <w:t>κοινόχρηστου χώρου με δημοπρασία</w:t>
      </w:r>
      <w:r w:rsidRPr="00170E4E">
        <w:rPr>
          <w:rFonts w:ascii="Tahoma" w:hAnsi="Tahoma" w:cs="Tahoma"/>
          <w:sz w:val="20"/>
          <w:szCs w:val="20"/>
        </w:rPr>
        <w:t xml:space="preserve">: </w:t>
      </w:r>
      <w:r w:rsidRPr="00C6245F">
        <w:rPr>
          <w:rFonts w:ascii="Tahoma" w:hAnsi="Tahoma" w:cs="Tahoma"/>
          <w:b/>
          <w:sz w:val="20"/>
          <w:szCs w:val="20"/>
        </w:rPr>
        <w:t>2.000</w:t>
      </w:r>
      <w:r w:rsidRPr="00E56752">
        <w:rPr>
          <w:rFonts w:ascii="Tahoma" w:hAnsi="Tahoma" w:cs="Tahoma"/>
          <w:b/>
          <w:sz w:val="20"/>
          <w:szCs w:val="20"/>
        </w:rPr>
        <w:t xml:space="preserve"> </w:t>
      </w:r>
      <w:proofErr w:type="spellStart"/>
      <w:r w:rsidRPr="00E56752">
        <w:rPr>
          <w:rFonts w:ascii="Tahoma" w:hAnsi="Tahoma" w:cs="Tahoma"/>
          <w:b/>
          <w:sz w:val="20"/>
          <w:szCs w:val="20"/>
        </w:rPr>
        <w:t>τ.μ</w:t>
      </w:r>
      <w:proofErr w:type="spellEnd"/>
      <w:r>
        <w:rPr>
          <w:rFonts w:ascii="Tahoma" w:hAnsi="Tahoma" w:cs="Tahoma"/>
          <w:b/>
          <w:sz w:val="20"/>
          <w:szCs w:val="20"/>
        </w:rPr>
        <w:t xml:space="preserve"> (Τέσσερα (4</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DC0999">
        <w:rPr>
          <w:rFonts w:ascii="Tahoma" w:hAnsi="Tahoma" w:cs="Tahoma"/>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 xml:space="preserve">. </w:t>
      </w:r>
      <w:r>
        <w:rPr>
          <w:rFonts w:ascii="Tahoma" w:hAnsi="Tahoma" w:cs="Tahoma"/>
          <w:b/>
          <w:sz w:val="20"/>
          <w:szCs w:val="20"/>
        </w:rPr>
        <w:t>έκαστο )</w:t>
      </w:r>
    </w:p>
    <w:p w:rsidR="00C05A46" w:rsidRPr="00170E4E" w:rsidRDefault="00C05A46" w:rsidP="00C05A46">
      <w:pPr>
        <w:autoSpaceDE w:val="0"/>
        <w:autoSpaceDN w:val="0"/>
        <w:adjustRightInd w:val="0"/>
        <w:spacing w:line="360" w:lineRule="auto"/>
        <w:jc w:val="both"/>
        <w:rPr>
          <w:rFonts w:ascii="Tahoma" w:hAnsi="Tahoma" w:cs="Tahoma"/>
          <w:sz w:val="20"/>
          <w:szCs w:val="20"/>
        </w:rPr>
      </w:pPr>
      <w:r w:rsidRPr="00170E4E">
        <w:rPr>
          <w:rFonts w:ascii="Tahoma" w:hAnsi="Tahoma" w:cs="Tahoma"/>
          <w:sz w:val="20"/>
          <w:szCs w:val="20"/>
        </w:rPr>
        <w:t xml:space="preserve">Απόσταση από την ακτογραμμή: </w:t>
      </w:r>
      <w:r w:rsidRPr="00F42AB0">
        <w:rPr>
          <w:rFonts w:ascii="Tahoma" w:hAnsi="Tahoma" w:cs="Tahoma"/>
          <w:sz w:val="20"/>
          <w:szCs w:val="20"/>
          <w:u w:val="single"/>
        </w:rPr>
        <w:t>5 τουλάχιστον μέτρα</w:t>
      </w:r>
      <w:r w:rsidRPr="00170E4E">
        <w:rPr>
          <w:rFonts w:ascii="Tahoma" w:hAnsi="Tahoma" w:cs="Tahoma"/>
          <w:sz w:val="20"/>
          <w:szCs w:val="20"/>
        </w:rPr>
        <w:t xml:space="preserve"> </w:t>
      </w:r>
    </w:p>
    <w:p w:rsidR="00C05A46" w:rsidRDefault="00C05A46" w:rsidP="00C05A46">
      <w:pPr>
        <w:autoSpaceDE w:val="0"/>
        <w:autoSpaceDN w:val="0"/>
        <w:adjustRightInd w:val="0"/>
        <w:spacing w:line="360" w:lineRule="auto"/>
        <w:jc w:val="both"/>
        <w:rPr>
          <w:rFonts w:ascii="Tahoma" w:hAnsi="Tahoma" w:cs="Tahoma"/>
          <w:b/>
          <w:sz w:val="20"/>
          <w:szCs w:val="20"/>
        </w:rPr>
      </w:pPr>
      <w:r w:rsidRPr="00170E4E">
        <w:rPr>
          <w:rFonts w:ascii="Tahoma" w:hAnsi="Tahoma" w:cs="Tahoma"/>
          <w:sz w:val="20"/>
          <w:szCs w:val="20"/>
        </w:rPr>
        <w:t xml:space="preserve">Διάρκεια μίσθωσης μέχρι </w:t>
      </w:r>
      <w:r w:rsidRPr="00787959">
        <w:rPr>
          <w:rFonts w:ascii="Tahoma" w:hAnsi="Tahoma" w:cs="Tahoma"/>
          <w:b/>
          <w:sz w:val="20"/>
          <w:szCs w:val="20"/>
        </w:rPr>
        <w:t>31-12-2025</w:t>
      </w:r>
      <w:r w:rsidRPr="00170E4E">
        <w:rPr>
          <w:rFonts w:ascii="Tahoma" w:hAnsi="Tahoma" w:cs="Tahoma"/>
          <w:b/>
          <w:sz w:val="20"/>
          <w:szCs w:val="20"/>
        </w:rPr>
        <w:t>.</w:t>
      </w:r>
    </w:p>
    <w:p w:rsidR="00C05A46" w:rsidRPr="00F42AB0" w:rsidRDefault="00C05A46" w:rsidP="00C05A46">
      <w:pPr>
        <w:pStyle w:val="a4"/>
        <w:numPr>
          <w:ilvl w:val="0"/>
          <w:numId w:val="11"/>
        </w:numPr>
        <w:spacing w:after="0" w:line="360" w:lineRule="auto"/>
        <w:ind w:right="-1"/>
        <w:jc w:val="both"/>
        <w:rPr>
          <w:rFonts w:ascii="Tahoma" w:hAnsi="Tahoma" w:cs="Tahoma"/>
          <w:b/>
          <w:sz w:val="20"/>
          <w:szCs w:val="20"/>
        </w:rPr>
      </w:pPr>
      <w:r>
        <w:rPr>
          <w:rFonts w:ascii="Tahoma" w:hAnsi="Tahoma" w:cs="Tahoma"/>
          <w:b/>
          <w:sz w:val="20"/>
          <w:szCs w:val="20"/>
        </w:rPr>
        <w:t>Τέσσερα (4</w:t>
      </w:r>
      <w:r w:rsidRPr="00FF6581">
        <w:rPr>
          <w:rFonts w:ascii="Tahoma" w:hAnsi="Tahoma" w:cs="Tahoma"/>
          <w:b/>
          <w:sz w:val="20"/>
          <w:szCs w:val="20"/>
        </w:rPr>
        <w:t>)</w:t>
      </w:r>
      <w:r w:rsidRPr="00DC0999">
        <w:rPr>
          <w:rFonts w:ascii="Tahoma" w:hAnsi="Tahoma" w:cs="Tahoma"/>
          <w:b/>
          <w:sz w:val="20"/>
          <w:szCs w:val="20"/>
        </w:rPr>
        <w:t xml:space="preserve"> τμήματα</w:t>
      </w:r>
      <w:r w:rsidRPr="00FF6581">
        <w:rPr>
          <w:rFonts w:ascii="Tahoma" w:hAnsi="Tahoma" w:cs="Tahoma"/>
          <w:b/>
          <w:sz w:val="20"/>
          <w:szCs w:val="20"/>
        </w:rPr>
        <w:t xml:space="preserve"> </w:t>
      </w:r>
      <w:r w:rsidRPr="00F42AB0">
        <w:rPr>
          <w:rFonts w:ascii="Tahoma" w:hAnsi="Tahoma" w:cs="Tahoma"/>
          <w:b/>
          <w:sz w:val="20"/>
          <w:szCs w:val="20"/>
        </w:rPr>
        <w:t>των</w:t>
      </w:r>
      <w:r w:rsidRPr="00DC0999">
        <w:rPr>
          <w:rFonts w:ascii="Tahoma" w:hAnsi="Tahoma" w:cs="Tahoma"/>
          <w:b/>
          <w:sz w:val="20"/>
          <w:szCs w:val="20"/>
        </w:rPr>
        <w:t xml:space="preserve"> </w:t>
      </w:r>
      <w:r w:rsidRPr="00FF6581">
        <w:rPr>
          <w:rFonts w:ascii="Tahoma" w:hAnsi="Tahoma" w:cs="Tahoma"/>
          <w:b/>
          <w:sz w:val="20"/>
          <w:szCs w:val="20"/>
        </w:rPr>
        <w:t>5</w:t>
      </w:r>
      <w:r w:rsidRPr="00DC0999">
        <w:rPr>
          <w:rFonts w:ascii="Tahoma" w:hAnsi="Tahoma" w:cs="Tahoma"/>
          <w:b/>
          <w:sz w:val="20"/>
          <w:szCs w:val="20"/>
        </w:rPr>
        <w:t xml:space="preserve">00 </w:t>
      </w:r>
      <w:proofErr w:type="spellStart"/>
      <w:r w:rsidRPr="00DC0999">
        <w:rPr>
          <w:rFonts w:ascii="Tahoma" w:hAnsi="Tahoma" w:cs="Tahoma"/>
          <w:b/>
          <w:sz w:val="20"/>
          <w:szCs w:val="20"/>
        </w:rPr>
        <w:t>τ.μ</w:t>
      </w:r>
      <w:proofErr w:type="spellEnd"/>
      <w:r w:rsidRPr="00DC0999">
        <w:rPr>
          <w:rFonts w:ascii="Tahoma" w:hAnsi="Tahoma" w:cs="Tahoma"/>
          <w:b/>
          <w:sz w:val="20"/>
          <w:szCs w:val="20"/>
        </w:rPr>
        <w:t>.</w:t>
      </w:r>
      <w:r>
        <w:rPr>
          <w:rFonts w:ascii="Tahoma" w:hAnsi="Tahoma" w:cs="Tahoma"/>
          <w:b/>
          <w:sz w:val="20"/>
          <w:szCs w:val="20"/>
        </w:rPr>
        <w:t xml:space="preserve">, δηλαδή συνολικά 2.000 </w:t>
      </w:r>
      <w:proofErr w:type="spellStart"/>
      <w:r>
        <w:rPr>
          <w:rFonts w:ascii="Tahoma" w:hAnsi="Tahoma" w:cs="Tahoma"/>
          <w:b/>
          <w:sz w:val="20"/>
          <w:szCs w:val="20"/>
        </w:rPr>
        <w:t>τ.μ</w:t>
      </w:r>
      <w:proofErr w:type="spellEnd"/>
      <w:r>
        <w:rPr>
          <w:rFonts w:ascii="Tahoma" w:hAnsi="Tahoma" w:cs="Tahoma"/>
          <w:b/>
          <w:sz w:val="20"/>
          <w:szCs w:val="20"/>
        </w:rPr>
        <w:t>.</w:t>
      </w:r>
      <w:r w:rsidRPr="00DC0999">
        <w:rPr>
          <w:rFonts w:ascii="Tahoma" w:hAnsi="Tahoma" w:cs="Tahoma"/>
          <w:b/>
          <w:sz w:val="20"/>
          <w:szCs w:val="20"/>
        </w:rPr>
        <w:t xml:space="preserve"> </w:t>
      </w:r>
      <w:r>
        <w:rPr>
          <w:rFonts w:ascii="Tahoma" w:hAnsi="Tahoma" w:cs="Tahoma"/>
          <w:b/>
          <w:sz w:val="20"/>
          <w:szCs w:val="20"/>
        </w:rPr>
        <w:t xml:space="preserve">με κενό τουλάχιστον πέντε μέτρων μεταξύ τους, </w:t>
      </w:r>
      <w:r w:rsidRPr="00F42AB0">
        <w:rPr>
          <w:rFonts w:ascii="Tahoma" w:hAnsi="Tahoma" w:cs="Tahoma"/>
          <w:b/>
          <w:sz w:val="20"/>
          <w:szCs w:val="20"/>
        </w:rPr>
        <w:t>για ανάπτυξη</w:t>
      </w:r>
      <w:r w:rsidRPr="00DC0999">
        <w:rPr>
          <w:rFonts w:ascii="Tahoma" w:hAnsi="Tahoma" w:cs="Tahoma"/>
          <w:b/>
          <w:sz w:val="20"/>
          <w:szCs w:val="20"/>
        </w:rPr>
        <w:t xml:space="preserve"> </w:t>
      </w:r>
      <w:r w:rsidRPr="00FF6581">
        <w:rPr>
          <w:rFonts w:ascii="Tahoma" w:hAnsi="Tahoma" w:cs="Tahoma"/>
          <w:b/>
          <w:sz w:val="20"/>
          <w:szCs w:val="20"/>
        </w:rPr>
        <w:t xml:space="preserve">ομπρελών και ανακλίντρων </w:t>
      </w:r>
      <w:r w:rsidRPr="00F42AB0">
        <w:rPr>
          <w:rFonts w:ascii="Tahoma" w:hAnsi="Tahoma" w:cs="Tahoma"/>
          <w:b/>
          <w:sz w:val="20"/>
          <w:szCs w:val="20"/>
        </w:rPr>
        <w:t>σε χώρο του</w:t>
      </w:r>
      <w:r w:rsidRPr="00DC0999">
        <w:rPr>
          <w:rFonts w:ascii="Tahoma" w:hAnsi="Tahoma" w:cs="Tahoma"/>
          <w:sz w:val="20"/>
          <w:szCs w:val="20"/>
        </w:rPr>
        <w:t xml:space="preserve"> αιγιαλού-παραλίας </w:t>
      </w:r>
      <w:r w:rsidRPr="00170E4E">
        <w:rPr>
          <w:rFonts w:ascii="Tahoma" w:hAnsi="Tahoma" w:cs="Tahoma"/>
          <w:sz w:val="20"/>
          <w:szCs w:val="20"/>
        </w:rPr>
        <w:t>στην τοποθεσία-περιοχή</w:t>
      </w:r>
      <w:r w:rsidRPr="00FF6581">
        <w:rPr>
          <w:rFonts w:ascii="Tahoma" w:hAnsi="Tahoma" w:cs="Tahoma"/>
          <w:sz w:val="20"/>
          <w:szCs w:val="20"/>
        </w:rPr>
        <w:t xml:space="preserve"> </w:t>
      </w:r>
      <w:r>
        <w:rPr>
          <w:rFonts w:ascii="Tahoma" w:hAnsi="Tahoma" w:cs="Tahoma"/>
          <w:sz w:val="20"/>
          <w:szCs w:val="20"/>
        </w:rPr>
        <w:t>έμπροσθεν</w:t>
      </w:r>
      <w:r w:rsidRPr="00170E4E">
        <w:rPr>
          <w:rStyle w:val="FontStyle12"/>
          <w:sz w:val="20"/>
          <w:szCs w:val="20"/>
        </w:rPr>
        <w:t xml:space="preserve"> </w:t>
      </w:r>
      <w:r w:rsidRPr="00F42AB0">
        <w:rPr>
          <w:rFonts w:ascii="Tahoma" w:hAnsi="Tahoma" w:cs="Tahoma"/>
          <w:b/>
          <w:sz w:val="20"/>
          <w:szCs w:val="20"/>
        </w:rPr>
        <w:t xml:space="preserve">Αναψυκτήριου </w:t>
      </w:r>
      <w:r w:rsidRPr="00C6245F">
        <w:rPr>
          <w:rFonts w:ascii="Tahoma" w:hAnsi="Tahoma" w:cs="Tahoma"/>
          <w:b/>
          <w:sz w:val="20"/>
          <w:szCs w:val="20"/>
        </w:rPr>
        <w:t>«ΑΜΜΟΣ»</w:t>
      </w:r>
      <w:r>
        <w:rPr>
          <w:rFonts w:ascii="Tahoma" w:hAnsi="Tahoma" w:cs="Tahoma"/>
          <w:b/>
          <w:sz w:val="20"/>
          <w:szCs w:val="20"/>
        </w:rPr>
        <w:t xml:space="preserve"> με δημοπρασία.</w:t>
      </w:r>
    </w:p>
    <w:p w:rsidR="00C05A46" w:rsidRDefault="00C05A46" w:rsidP="00C05A46">
      <w:pPr>
        <w:pStyle w:val="Style7"/>
        <w:widowControl/>
        <w:tabs>
          <w:tab w:val="left" w:leader="underscore" w:pos="6259"/>
        </w:tabs>
        <w:spacing w:before="62" w:line="360" w:lineRule="auto"/>
        <w:rPr>
          <w:rStyle w:val="FontStyle12"/>
          <w:sz w:val="20"/>
          <w:szCs w:val="20"/>
        </w:rPr>
      </w:pPr>
      <w:r w:rsidRPr="00DC0999">
        <w:rPr>
          <w:rStyle w:val="FontStyle12"/>
          <w:sz w:val="20"/>
          <w:szCs w:val="20"/>
        </w:rPr>
        <w:t>Συντεταγμένες Θέσ</w:t>
      </w:r>
      <w:r>
        <w:rPr>
          <w:rStyle w:val="FontStyle12"/>
          <w:sz w:val="20"/>
          <w:szCs w:val="20"/>
        </w:rPr>
        <w:t>εων με δημοπρασία</w:t>
      </w:r>
      <w:r w:rsidRPr="00DC0999">
        <w:rPr>
          <w:rStyle w:val="FontStyle12"/>
          <w:sz w:val="20"/>
          <w:szCs w:val="20"/>
        </w:rPr>
        <w:t>:</w:t>
      </w:r>
    </w:p>
    <w:p w:rsidR="00C05A46" w:rsidRDefault="00C05A46" w:rsidP="00C05A46">
      <w:pPr>
        <w:spacing w:line="360" w:lineRule="auto"/>
        <w:rPr>
          <w:rFonts w:ascii="Tahoma" w:hAnsi="Tahoma" w:cs="Tahoma"/>
          <w:b/>
          <w:sz w:val="20"/>
          <w:szCs w:val="20"/>
        </w:rPr>
      </w:pPr>
      <w:r w:rsidRPr="00B00B91">
        <w:rPr>
          <w:rFonts w:ascii="Tahoma" w:hAnsi="Tahoma" w:cs="Tahoma"/>
          <w:b/>
          <w:sz w:val="20"/>
          <w:szCs w:val="20"/>
        </w:rPr>
        <w:t>Θέση Α16</w:t>
      </w:r>
      <w:r>
        <w:rPr>
          <w:rFonts w:ascii="Tahoma" w:hAnsi="Tahoma" w:cs="Tahoma"/>
          <w:b/>
          <w:sz w:val="20"/>
          <w:szCs w:val="20"/>
        </w:rPr>
        <w:t>:</w:t>
      </w:r>
    </w:p>
    <w:tbl>
      <w:tblPr>
        <w:tblW w:w="5637" w:type="dxa"/>
        <w:jc w:val="center"/>
        <w:tblInd w:w="93" w:type="dxa"/>
        <w:tblLook w:val="04A0"/>
      </w:tblPr>
      <w:tblGrid>
        <w:gridCol w:w="582"/>
        <w:gridCol w:w="1460"/>
        <w:gridCol w:w="1628"/>
        <w:gridCol w:w="1967"/>
      </w:tblGrid>
      <w:tr w:rsidR="00C05A46" w:rsidRPr="005C5BEE" w:rsidTr="008D380A">
        <w:trPr>
          <w:trHeight w:val="300"/>
          <w:jc w:val="center"/>
        </w:trPr>
        <w:tc>
          <w:tcPr>
            <w:tcW w:w="56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ΠΙΝΑΚΑΣ ΣΥΝΤΕΤΑΔΜΕΝΩΝ (θέση 1Α)</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α/α</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Χ</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Υ</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Απόσταση (μ.)</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Α1</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559471.53</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4522261.75</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Α1-Α2=15.00</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Α2</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559486.50</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4522260.78</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Α2-Α3=26.93</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Α3</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559494.86</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4522235.18</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Α3-Α4=25.00</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Α4</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559469.91</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4522236.80</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Α4-Α1=25.00</w:t>
            </w:r>
          </w:p>
        </w:tc>
      </w:tr>
      <w:tr w:rsidR="00C05A46" w:rsidRPr="005C5BEE" w:rsidTr="008D380A">
        <w:trPr>
          <w:trHeight w:val="30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Α1</w:t>
            </w:r>
          </w:p>
        </w:tc>
        <w:tc>
          <w:tcPr>
            <w:tcW w:w="1460"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559471.53</w:t>
            </w:r>
          </w:p>
        </w:tc>
        <w:tc>
          <w:tcPr>
            <w:tcW w:w="1628"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4522261.75</w:t>
            </w:r>
          </w:p>
        </w:tc>
        <w:tc>
          <w:tcPr>
            <w:tcW w:w="1967" w:type="dxa"/>
            <w:tcBorders>
              <w:top w:val="nil"/>
              <w:left w:val="nil"/>
              <w:bottom w:val="single" w:sz="4" w:space="0" w:color="auto"/>
              <w:right w:val="single" w:sz="4" w:space="0" w:color="auto"/>
            </w:tcBorders>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w:t>
            </w:r>
          </w:p>
        </w:tc>
      </w:tr>
      <w:tr w:rsidR="00C05A46" w:rsidRPr="005C5BEE" w:rsidTr="008D380A">
        <w:trPr>
          <w:trHeight w:val="300"/>
          <w:jc w:val="center"/>
        </w:trPr>
        <w:tc>
          <w:tcPr>
            <w:tcW w:w="563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xml:space="preserve">Εμβαδόν (Α1,Α2,Α3,Α4,Α1)=500.00 </w:t>
            </w:r>
            <w:proofErr w:type="spellStart"/>
            <w:r w:rsidRPr="005C5BEE">
              <w:rPr>
                <w:rFonts w:ascii="Calibri" w:hAnsi="Calibri"/>
                <w:color w:val="000000"/>
              </w:rPr>
              <w:t>τ.μ</w:t>
            </w:r>
            <w:proofErr w:type="spellEnd"/>
            <w:r w:rsidRPr="005C5BEE">
              <w:rPr>
                <w:rFonts w:ascii="Calibri" w:hAnsi="Calibri"/>
                <w:color w:val="000000"/>
              </w:rPr>
              <w:t>.</w:t>
            </w:r>
          </w:p>
        </w:tc>
      </w:tr>
    </w:tbl>
    <w:p w:rsidR="009955FD" w:rsidRDefault="009955FD" w:rsidP="00C05A46">
      <w:pPr>
        <w:spacing w:line="360" w:lineRule="auto"/>
        <w:rPr>
          <w:rFonts w:ascii="Tahoma" w:hAnsi="Tahoma" w:cs="Tahoma"/>
          <w:b/>
          <w:sz w:val="20"/>
          <w:szCs w:val="20"/>
        </w:rPr>
      </w:pPr>
    </w:p>
    <w:p w:rsidR="009955FD" w:rsidRDefault="009955FD">
      <w:pPr>
        <w:rPr>
          <w:rFonts w:ascii="Tahoma" w:hAnsi="Tahoma" w:cs="Tahoma"/>
          <w:b/>
          <w:sz w:val="20"/>
          <w:szCs w:val="20"/>
        </w:rPr>
      </w:pPr>
      <w:r>
        <w:rPr>
          <w:rFonts w:ascii="Tahoma" w:hAnsi="Tahoma" w:cs="Tahoma"/>
          <w:b/>
          <w:sz w:val="20"/>
          <w:szCs w:val="20"/>
        </w:rPr>
        <w:br w:type="page"/>
      </w:r>
    </w:p>
    <w:p w:rsidR="00C05A46" w:rsidRDefault="00C05A46" w:rsidP="00C05A46">
      <w:pPr>
        <w:spacing w:line="360" w:lineRule="auto"/>
        <w:rPr>
          <w:rFonts w:ascii="Tahoma" w:hAnsi="Tahoma" w:cs="Tahoma"/>
          <w:b/>
          <w:sz w:val="20"/>
          <w:szCs w:val="20"/>
        </w:rPr>
      </w:pPr>
      <w:r>
        <w:rPr>
          <w:rFonts w:ascii="Tahoma" w:hAnsi="Tahoma" w:cs="Tahoma"/>
          <w:b/>
          <w:sz w:val="20"/>
          <w:szCs w:val="20"/>
        </w:rPr>
        <w:lastRenderedPageBreak/>
        <w:t>Θέση Α17:</w:t>
      </w:r>
    </w:p>
    <w:tbl>
      <w:tblPr>
        <w:tblW w:w="56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455"/>
        <w:gridCol w:w="1622"/>
        <w:gridCol w:w="1960"/>
      </w:tblGrid>
      <w:tr w:rsidR="00C05A46" w:rsidRPr="005C5BEE" w:rsidTr="008D380A">
        <w:trPr>
          <w:trHeight w:val="300"/>
          <w:jc w:val="center"/>
        </w:trPr>
        <w:tc>
          <w:tcPr>
            <w:tcW w:w="5619"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ΠΙΝΑΚΑΣ ΣΥΝΤΕΤΑΔΜΕΝΩΝ (θέση 1Β)</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α/α</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Χ</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Υ</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Απόσταση (μ.)</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Β1</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559446.58</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4522263.37</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Β1-Β2=20.00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Β2</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559466.54</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4522262.07</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Β2-Β3=25.00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Β3</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559464.92</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4522237.13</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Β3-Β4=20.00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Β4</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559444.96</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4522238.43</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Β4-Β1=25.00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Β1</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559446.58</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4522263.37</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w:t>
            </w:r>
          </w:p>
        </w:tc>
      </w:tr>
      <w:tr w:rsidR="00C05A46" w:rsidRPr="005C5BEE" w:rsidTr="008D380A">
        <w:trPr>
          <w:trHeight w:val="300"/>
          <w:jc w:val="center"/>
        </w:trPr>
        <w:tc>
          <w:tcPr>
            <w:tcW w:w="5619"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xml:space="preserve">Εμβαδόν (Β1,Β2,Β3,Β4,Β5,Β6,Β1)=500.00 </w:t>
            </w:r>
            <w:proofErr w:type="spellStart"/>
            <w:r w:rsidRPr="005C5BEE">
              <w:rPr>
                <w:rFonts w:ascii="Calibri" w:hAnsi="Calibri"/>
                <w:color w:val="000000"/>
              </w:rPr>
              <w:t>τ.μ</w:t>
            </w:r>
            <w:proofErr w:type="spellEnd"/>
            <w:r w:rsidRPr="005C5BEE">
              <w:rPr>
                <w:rFonts w:ascii="Calibri" w:hAnsi="Calibri"/>
                <w:color w:val="000000"/>
              </w:rPr>
              <w:t>.</w:t>
            </w:r>
          </w:p>
        </w:tc>
      </w:tr>
    </w:tbl>
    <w:p w:rsidR="00C05A46" w:rsidRDefault="00C05A46" w:rsidP="00C05A46">
      <w:pPr>
        <w:spacing w:line="360" w:lineRule="auto"/>
        <w:rPr>
          <w:rFonts w:ascii="Tahoma" w:hAnsi="Tahoma" w:cs="Tahoma"/>
          <w:b/>
          <w:sz w:val="20"/>
          <w:szCs w:val="20"/>
        </w:rPr>
      </w:pPr>
      <w:r>
        <w:rPr>
          <w:rFonts w:ascii="Tahoma" w:hAnsi="Tahoma" w:cs="Tahoma"/>
          <w:b/>
          <w:sz w:val="20"/>
          <w:szCs w:val="20"/>
        </w:rPr>
        <w:t>Θέση Α18:</w:t>
      </w:r>
    </w:p>
    <w:tbl>
      <w:tblPr>
        <w:tblW w:w="56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455"/>
        <w:gridCol w:w="1622"/>
        <w:gridCol w:w="1960"/>
      </w:tblGrid>
      <w:tr w:rsidR="00C05A46" w:rsidRPr="005C5BEE" w:rsidTr="008D380A">
        <w:trPr>
          <w:trHeight w:val="300"/>
          <w:jc w:val="center"/>
        </w:trPr>
        <w:tc>
          <w:tcPr>
            <w:tcW w:w="5619"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ΠΙΝΑΚΑΣ ΣΥΝΤΕΤΑΔΜΕΝΩΝ (θέση 1Γ)</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α/α</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Χ</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Υ</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Απόσταση (μ.)</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Γ1</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559421.64</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4522264.99</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Γ1-Γ2=20.00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Γ2</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559441.59</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4522263.70</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Γ2-Γ3=25.00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Γ3</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559439.97</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4522238.75</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Γ3-Γ4=20.00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Γ4</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559420.02</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4522240.05</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Γ4-Γ1=25.00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Γ1</w:t>
            </w:r>
          </w:p>
        </w:tc>
        <w:tc>
          <w:tcPr>
            <w:tcW w:w="1455"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559421.64</w:t>
            </w:r>
          </w:p>
        </w:tc>
        <w:tc>
          <w:tcPr>
            <w:tcW w:w="162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4522264.99</w:t>
            </w:r>
          </w:p>
        </w:tc>
        <w:tc>
          <w:tcPr>
            <w:tcW w:w="19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w:t>
            </w:r>
          </w:p>
        </w:tc>
      </w:tr>
      <w:tr w:rsidR="00C05A46" w:rsidRPr="005C5BEE" w:rsidTr="008D380A">
        <w:trPr>
          <w:trHeight w:val="300"/>
          <w:jc w:val="center"/>
        </w:trPr>
        <w:tc>
          <w:tcPr>
            <w:tcW w:w="5619"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xml:space="preserve">Εμβαδόν (Γ1,Γ2,Γ3,Γ4,Γ1)=500.00 </w:t>
            </w:r>
            <w:proofErr w:type="spellStart"/>
            <w:r w:rsidRPr="005C5BEE">
              <w:rPr>
                <w:rFonts w:ascii="Calibri" w:hAnsi="Calibri"/>
                <w:color w:val="000000"/>
              </w:rPr>
              <w:t>τ.μ</w:t>
            </w:r>
            <w:proofErr w:type="spellEnd"/>
            <w:r w:rsidRPr="005C5BEE">
              <w:rPr>
                <w:rFonts w:ascii="Calibri" w:hAnsi="Calibri"/>
                <w:color w:val="000000"/>
              </w:rPr>
              <w:t>.</w:t>
            </w:r>
          </w:p>
        </w:tc>
      </w:tr>
    </w:tbl>
    <w:p w:rsidR="00C05A46" w:rsidRDefault="00C05A46" w:rsidP="00C05A46">
      <w:pPr>
        <w:spacing w:line="360" w:lineRule="auto"/>
        <w:rPr>
          <w:rFonts w:ascii="Tahoma" w:hAnsi="Tahoma" w:cs="Tahoma"/>
          <w:b/>
          <w:sz w:val="20"/>
          <w:szCs w:val="20"/>
        </w:rPr>
      </w:pPr>
      <w:r>
        <w:rPr>
          <w:rFonts w:ascii="Tahoma" w:hAnsi="Tahoma" w:cs="Tahoma"/>
          <w:b/>
          <w:sz w:val="20"/>
          <w:szCs w:val="20"/>
        </w:rPr>
        <w:t>Θέση Α19:</w:t>
      </w:r>
    </w:p>
    <w:tbl>
      <w:tblPr>
        <w:tblW w:w="563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1460"/>
        <w:gridCol w:w="1628"/>
        <w:gridCol w:w="1967"/>
      </w:tblGrid>
      <w:tr w:rsidR="00C05A46" w:rsidRPr="005C5BEE" w:rsidTr="008D380A">
        <w:trPr>
          <w:trHeight w:val="300"/>
          <w:jc w:val="center"/>
        </w:trPr>
        <w:tc>
          <w:tcPr>
            <w:tcW w:w="5637"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ΠΙΝΑΚΑΣ ΣΥΝΤΕΤΑΔΜΕΝΩΝ (θέση 1Δ)</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α/α</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Χ</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Υ</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Απόσταση (μ.)</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Δ1</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559401.68</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4522266.29</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Δ1-Δ2=15.00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lastRenderedPageBreak/>
              <w:t>Δ2</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559416.65</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4522265.32</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Δ2-Δ3=25.00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Δ3</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559415.03</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4522240.37</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Δ3-Δ4=25.00</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Δ4</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559390.08</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4522241.99</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Δ4-Δ1=26.93</w:t>
            </w:r>
          </w:p>
        </w:tc>
      </w:tr>
      <w:tr w:rsidR="00C05A46" w:rsidRPr="005C5BEE" w:rsidTr="008D380A">
        <w:trPr>
          <w:trHeight w:val="300"/>
          <w:jc w:val="center"/>
        </w:trPr>
        <w:tc>
          <w:tcPr>
            <w:tcW w:w="582"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Δ1</w:t>
            </w:r>
          </w:p>
        </w:tc>
        <w:tc>
          <w:tcPr>
            <w:tcW w:w="1460"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559401.68</w:t>
            </w:r>
          </w:p>
        </w:tc>
        <w:tc>
          <w:tcPr>
            <w:tcW w:w="1628"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4522266.29</w:t>
            </w:r>
          </w:p>
        </w:tc>
        <w:tc>
          <w:tcPr>
            <w:tcW w:w="1967" w:type="dxa"/>
            <w:shd w:val="clear" w:color="auto" w:fill="auto"/>
            <w:noWrap/>
            <w:vAlign w:val="center"/>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w:t>
            </w:r>
          </w:p>
        </w:tc>
      </w:tr>
      <w:tr w:rsidR="00C05A46" w:rsidRPr="005C5BEE" w:rsidTr="008D380A">
        <w:trPr>
          <w:trHeight w:val="300"/>
          <w:jc w:val="center"/>
        </w:trPr>
        <w:tc>
          <w:tcPr>
            <w:tcW w:w="5637" w:type="dxa"/>
            <w:gridSpan w:val="4"/>
            <w:shd w:val="clear" w:color="auto" w:fill="auto"/>
            <w:noWrap/>
            <w:vAlign w:val="bottom"/>
            <w:hideMark/>
          </w:tcPr>
          <w:p w:rsidR="00C05A46" w:rsidRPr="005C5BEE" w:rsidRDefault="00C05A46" w:rsidP="008D380A">
            <w:pPr>
              <w:spacing w:line="360" w:lineRule="auto"/>
              <w:jc w:val="center"/>
              <w:rPr>
                <w:rFonts w:ascii="Calibri" w:hAnsi="Calibri"/>
                <w:i/>
                <w:iCs/>
                <w:color w:val="000000"/>
              </w:rPr>
            </w:pPr>
            <w:r w:rsidRPr="005C5BEE">
              <w:rPr>
                <w:rFonts w:ascii="Calibri" w:hAnsi="Calibri"/>
                <w:color w:val="000000"/>
              </w:rPr>
              <w:t xml:space="preserve">Εμβαδόν (Δ1,Δ2,Δ3,Δ4,Δ1)=500.00 </w:t>
            </w:r>
            <w:proofErr w:type="spellStart"/>
            <w:r w:rsidRPr="005C5BEE">
              <w:rPr>
                <w:rFonts w:ascii="Calibri" w:hAnsi="Calibri"/>
                <w:color w:val="000000"/>
              </w:rPr>
              <w:t>τ.μ</w:t>
            </w:r>
            <w:proofErr w:type="spellEnd"/>
            <w:r w:rsidRPr="005C5BEE">
              <w:rPr>
                <w:rFonts w:ascii="Calibri" w:hAnsi="Calibri"/>
                <w:color w:val="000000"/>
              </w:rPr>
              <w:t>.</w:t>
            </w:r>
          </w:p>
        </w:tc>
      </w:tr>
    </w:tbl>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Pr="003A5391" w:rsidRDefault="00C05A46" w:rsidP="00C05A46">
      <w:pPr>
        <w:pStyle w:val="a4"/>
        <w:tabs>
          <w:tab w:val="left" w:pos="9356"/>
          <w:tab w:val="left" w:pos="10206"/>
        </w:tabs>
        <w:autoSpaceDE w:val="0"/>
        <w:autoSpaceDN w:val="0"/>
        <w:adjustRightInd w:val="0"/>
        <w:spacing w:after="0" w:line="360" w:lineRule="auto"/>
        <w:ind w:left="0" w:right="-1"/>
        <w:jc w:val="both"/>
        <w:rPr>
          <w:rStyle w:val="FontStyle11"/>
          <w:bCs w:val="0"/>
        </w:rPr>
      </w:pPr>
      <w:r>
        <w:rPr>
          <w:rFonts w:ascii="Tahoma" w:hAnsi="Tahoma" w:cs="Tahoma"/>
          <w:b/>
          <w:sz w:val="20"/>
          <w:szCs w:val="20"/>
        </w:rPr>
        <w:t>ΣΗΜΕΙΑ ΓΙΑ ΤΟΠΟΘΕΤΗΣΗ ΘΑΛΑΣΣΙΩΝ ΜΕΣΩΝ ΑΝΑΨΥΧΗΣ (ΘΜ)</w:t>
      </w:r>
    </w:p>
    <w:p w:rsidR="00C05A46" w:rsidRDefault="00C05A46" w:rsidP="00C05A46">
      <w:pPr>
        <w:pStyle w:val="Style3"/>
        <w:widowControl/>
        <w:spacing w:before="14" w:line="360" w:lineRule="auto"/>
        <w:ind w:right="-460"/>
        <w:rPr>
          <w:rStyle w:val="FontStyle11"/>
          <w:u w:val="single"/>
        </w:rPr>
      </w:pPr>
    </w:p>
    <w:p w:rsidR="00C05A46" w:rsidRPr="00B00B91" w:rsidRDefault="00C05A46" w:rsidP="00C05A46">
      <w:pPr>
        <w:pStyle w:val="Style3"/>
        <w:widowControl/>
        <w:spacing w:before="14" w:line="360" w:lineRule="auto"/>
        <w:ind w:right="-460"/>
        <w:rPr>
          <w:rStyle w:val="FontStyle11"/>
          <w:u w:val="single"/>
        </w:rPr>
      </w:pPr>
      <w:r>
        <w:rPr>
          <w:rStyle w:val="FontStyle11"/>
          <w:u w:val="single"/>
        </w:rPr>
        <w:t>Θέση ΘΜ1</w:t>
      </w:r>
    </w:p>
    <w:p w:rsidR="00C05A46" w:rsidRPr="00B00B91" w:rsidRDefault="00C05A46" w:rsidP="00C05A46">
      <w:pPr>
        <w:pStyle w:val="a4"/>
        <w:spacing w:after="0" w:line="360" w:lineRule="auto"/>
        <w:ind w:left="0" w:right="-1"/>
        <w:jc w:val="both"/>
        <w:rPr>
          <w:rFonts w:ascii="Tahoma" w:hAnsi="Tahoma" w:cs="Tahoma"/>
          <w:sz w:val="20"/>
          <w:szCs w:val="20"/>
        </w:rPr>
      </w:pPr>
      <w:r w:rsidRPr="00B00B91">
        <w:rPr>
          <w:rFonts w:ascii="Tahoma" w:hAnsi="Tahoma" w:cs="Tahoma"/>
          <w:sz w:val="20"/>
          <w:szCs w:val="20"/>
        </w:rPr>
        <w:t xml:space="preserve">Τμήμα αιγιαλού και παραλίας </w:t>
      </w:r>
      <w:r w:rsidRPr="00B00B91">
        <w:rPr>
          <w:rFonts w:ascii="Tahoma" w:hAnsi="Tahoma" w:cs="Tahoma"/>
          <w:b/>
          <w:sz w:val="20"/>
          <w:szCs w:val="20"/>
        </w:rPr>
        <w:t>στην τοποθεσία-περιοχή</w:t>
      </w:r>
      <w:r w:rsidRPr="00B00B91">
        <w:rPr>
          <w:rFonts w:ascii="Tahoma" w:hAnsi="Tahoma" w:cs="Tahoma"/>
          <w:sz w:val="20"/>
          <w:szCs w:val="20"/>
        </w:rPr>
        <w:t xml:space="preserve"> </w:t>
      </w:r>
      <w:r w:rsidRPr="00B00B91">
        <w:rPr>
          <w:rStyle w:val="FontStyle12"/>
          <w:sz w:val="20"/>
          <w:szCs w:val="20"/>
        </w:rPr>
        <w:t>πλησίον</w:t>
      </w:r>
      <w:r w:rsidRPr="00B00B91">
        <w:rPr>
          <w:rStyle w:val="FontStyle12"/>
          <w:b w:val="0"/>
          <w:sz w:val="20"/>
          <w:szCs w:val="20"/>
        </w:rPr>
        <w:t xml:space="preserve"> </w:t>
      </w:r>
      <w:r w:rsidRPr="00B00B91">
        <w:rPr>
          <w:rFonts w:ascii="Tahoma" w:hAnsi="Tahoma" w:cs="Tahoma"/>
          <w:b/>
          <w:sz w:val="20"/>
          <w:szCs w:val="20"/>
        </w:rPr>
        <w:t xml:space="preserve">«Αναψυκτήριο Γερμανός» </w:t>
      </w:r>
      <w:r w:rsidRPr="00B00B91">
        <w:rPr>
          <w:rFonts w:ascii="Tahoma" w:hAnsi="Tahoma" w:cs="Tahoma"/>
          <w:sz w:val="20"/>
          <w:szCs w:val="20"/>
        </w:rPr>
        <w:t>για τοποθέτηση θαλάσσιων μέσων αναψυχής.</w:t>
      </w:r>
    </w:p>
    <w:p w:rsidR="00C05A46" w:rsidRPr="00B00B91" w:rsidRDefault="00C05A46" w:rsidP="00C05A46">
      <w:pPr>
        <w:autoSpaceDE w:val="0"/>
        <w:autoSpaceDN w:val="0"/>
        <w:adjustRightInd w:val="0"/>
        <w:spacing w:line="360" w:lineRule="auto"/>
        <w:jc w:val="both"/>
        <w:rPr>
          <w:rFonts w:ascii="Tahoma" w:hAnsi="Tahoma" w:cs="Tahoma"/>
          <w:b/>
          <w:sz w:val="20"/>
          <w:szCs w:val="20"/>
        </w:rPr>
      </w:pPr>
      <w:r w:rsidRPr="00B00B91">
        <w:rPr>
          <w:rFonts w:ascii="Tahoma" w:hAnsi="Tahoma" w:cs="Tahoma"/>
          <w:sz w:val="20"/>
          <w:szCs w:val="20"/>
        </w:rPr>
        <w:t xml:space="preserve">Συνολικό εμβαδό παραχωρούμενου κοινόχρηστου χώρου: </w:t>
      </w:r>
      <w:r w:rsidRPr="00B00B91">
        <w:rPr>
          <w:rFonts w:ascii="Tahoma" w:hAnsi="Tahoma" w:cs="Tahoma"/>
          <w:b/>
          <w:sz w:val="20"/>
          <w:szCs w:val="20"/>
        </w:rPr>
        <w:t xml:space="preserve">(15 </w:t>
      </w:r>
      <w:proofErr w:type="spellStart"/>
      <w:r w:rsidRPr="00B00B91">
        <w:rPr>
          <w:rFonts w:ascii="Tahoma" w:hAnsi="Tahoma" w:cs="Tahoma"/>
          <w:b/>
          <w:sz w:val="20"/>
          <w:szCs w:val="20"/>
        </w:rPr>
        <w:t>τ.μ</w:t>
      </w:r>
      <w:proofErr w:type="spellEnd"/>
      <w:r w:rsidRPr="00B00B91">
        <w:rPr>
          <w:rFonts w:ascii="Tahoma" w:hAnsi="Tahoma" w:cs="Tahoma"/>
          <w:b/>
          <w:sz w:val="20"/>
          <w:szCs w:val="20"/>
        </w:rPr>
        <w:t xml:space="preserve">.) </w:t>
      </w:r>
    </w:p>
    <w:p w:rsidR="00C05A46" w:rsidRPr="00B00B91" w:rsidRDefault="00C05A46" w:rsidP="00C05A46">
      <w:pPr>
        <w:autoSpaceDE w:val="0"/>
        <w:autoSpaceDN w:val="0"/>
        <w:adjustRightInd w:val="0"/>
        <w:spacing w:line="360" w:lineRule="auto"/>
        <w:jc w:val="both"/>
        <w:rPr>
          <w:rFonts w:ascii="Tahoma" w:hAnsi="Tahoma" w:cs="Tahoma"/>
          <w:sz w:val="20"/>
          <w:szCs w:val="20"/>
        </w:rPr>
      </w:pPr>
      <w:r w:rsidRPr="00B00B91">
        <w:rPr>
          <w:rFonts w:ascii="Tahoma" w:hAnsi="Tahoma" w:cs="Tahoma"/>
          <w:sz w:val="20"/>
          <w:szCs w:val="20"/>
        </w:rPr>
        <w:t xml:space="preserve">Απόσταση από την ακτογραμμή: </w:t>
      </w:r>
      <w:r w:rsidRPr="00B00B91">
        <w:rPr>
          <w:rFonts w:ascii="Tahoma" w:hAnsi="Tahoma" w:cs="Tahoma"/>
          <w:sz w:val="20"/>
          <w:szCs w:val="20"/>
          <w:u w:val="single"/>
        </w:rPr>
        <w:t>5 τουλάχιστον μέτρα</w:t>
      </w:r>
      <w:r w:rsidRPr="00B00B91">
        <w:rPr>
          <w:rFonts w:ascii="Tahoma" w:hAnsi="Tahoma" w:cs="Tahoma"/>
          <w:sz w:val="20"/>
          <w:szCs w:val="20"/>
        </w:rPr>
        <w:t xml:space="preserve"> </w:t>
      </w:r>
    </w:p>
    <w:p w:rsidR="00C05A46" w:rsidRPr="00B00B91" w:rsidRDefault="00C05A46" w:rsidP="00C05A46">
      <w:pPr>
        <w:autoSpaceDE w:val="0"/>
        <w:autoSpaceDN w:val="0"/>
        <w:adjustRightInd w:val="0"/>
        <w:spacing w:line="360" w:lineRule="auto"/>
        <w:jc w:val="both"/>
        <w:rPr>
          <w:rFonts w:ascii="Tahoma" w:hAnsi="Tahoma" w:cs="Tahoma"/>
          <w:b/>
          <w:sz w:val="20"/>
          <w:szCs w:val="20"/>
        </w:rPr>
      </w:pPr>
      <w:r w:rsidRPr="00B00B91">
        <w:rPr>
          <w:rFonts w:ascii="Tahoma" w:hAnsi="Tahoma" w:cs="Tahoma"/>
          <w:sz w:val="20"/>
          <w:szCs w:val="20"/>
        </w:rPr>
        <w:t xml:space="preserve">Διάρκεια μίσθωσης μέχρι </w:t>
      </w:r>
      <w:r w:rsidRPr="00B00B91">
        <w:rPr>
          <w:rFonts w:ascii="Tahoma" w:hAnsi="Tahoma" w:cs="Tahoma"/>
          <w:b/>
          <w:sz w:val="20"/>
          <w:szCs w:val="20"/>
        </w:rPr>
        <w:t>31-12-2025</w:t>
      </w:r>
    </w:p>
    <w:p w:rsidR="00C05A46" w:rsidRDefault="00C05A46" w:rsidP="00C05A46">
      <w:pPr>
        <w:pStyle w:val="Style7"/>
        <w:widowControl/>
        <w:tabs>
          <w:tab w:val="left" w:leader="underscore" w:pos="6259"/>
        </w:tabs>
        <w:spacing w:before="62" w:line="360" w:lineRule="auto"/>
        <w:rPr>
          <w:rStyle w:val="FontStyle12"/>
          <w:sz w:val="20"/>
          <w:szCs w:val="20"/>
        </w:rPr>
      </w:pPr>
    </w:p>
    <w:p w:rsidR="00C05A46" w:rsidRPr="00E83F6B" w:rsidRDefault="00C05A46" w:rsidP="00C05A46">
      <w:pPr>
        <w:pStyle w:val="Style7"/>
        <w:widowControl/>
        <w:tabs>
          <w:tab w:val="left" w:leader="underscore" w:pos="6259"/>
        </w:tabs>
        <w:spacing w:before="62" w:line="360" w:lineRule="auto"/>
        <w:rPr>
          <w:rStyle w:val="FontStyle11"/>
        </w:rPr>
      </w:pPr>
      <w:r w:rsidRPr="00DC0999">
        <w:rPr>
          <w:rStyle w:val="FontStyle12"/>
          <w:sz w:val="20"/>
          <w:szCs w:val="20"/>
        </w:rPr>
        <w:t>Συντεταγμένες Θέσης:</w:t>
      </w:r>
    </w:p>
    <w:p w:rsidR="00C05A46" w:rsidRDefault="00C05A46" w:rsidP="00C05A46">
      <w:pPr>
        <w:pStyle w:val="Style3"/>
        <w:widowControl/>
        <w:spacing w:before="14" w:line="360" w:lineRule="auto"/>
        <w:ind w:right="-460"/>
        <w:rPr>
          <w:rStyle w:val="FontStyle11"/>
          <w:u w:val="single"/>
        </w:rPr>
      </w:pPr>
      <w:r>
        <w:rPr>
          <w:rStyle w:val="FontStyle11"/>
          <w:u w:val="single"/>
        </w:rPr>
        <w:t>Θέση ΘΜ1:</w:t>
      </w:r>
    </w:p>
    <w:p w:rsidR="00C05A46" w:rsidRDefault="00C05A46" w:rsidP="00C05A46">
      <w:pPr>
        <w:pStyle w:val="Style3"/>
        <w:widowControl/>
        <w:spacing w:before="14" w:line="360" w:lineRule="auto"/>
        <w:ind w:right="-460"/>
        <w:rPr>
          <w:rStyle w:val="FontStyle1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304"/>
        <w:gridCol w:w="2591"/>
      </w:tblGrid>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ΚΟΡ.</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ΤΕΤΜΗΜΕΝΗ (Χ)</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ΤΕΤΑΓΜΈΝΗ (Υ)</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Α</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559050</w:t>
            </w:r>
            <w:r w:rsidRPr="00896E46">
              <w:rPr>
                <w:rFonts w:ascii="Tahoma" w:hAnsi="Tahoma" w:cs="Tahoma"/>
                <w:sz w:val="20"/>
                <w:szCs w:val="20"/>
                <w:lang w:val="en-US"/>
              </w:rPr>
              <w:t>.40</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4522334.84</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Β</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559055.34</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4522334.08</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Γ</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559054.88</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4522331.11</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Δ</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559049.94</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4522331.88</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Α</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559050</w:t>
            </w:r>
            <w:r w:rsidRPr="00896E46">
              <w:rPr>
                <w:rFonts w:ascii="Tahoma" w:hAnsi="Tahoma" w:cs="Tahoma"/>
                <w:sz w:val="20"/>
                <w:szCs w:val="20"/>
                <w:lang w:val="en-US"/>
              </w:rPr>
              <w:t>.40</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4522334.84</w:t>
            </w:r>
          </w:p>
        </w:tc>
      </w:tr>
      <w:tr w:rsidR="00C05A46" w:rsidRPr="00896E46" w:rsidTr="008D380A">
        <w:trPr>
          <w:jc w:val="center"/>
        </w:trPr>
        <w:tc>
          <w:tcPr>
            <w:tcW w:w="3054" w:type="dxa"/>
            <w:gridSpan w:val="2"/>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Εμβαδόν</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Περίμετρος</w:t>
            </w:r>
          </w:p>
        </w:tc>
      </w:tr>
      <w:tr w:rsidR="00C05A46" w:rsidRPr="00896E46" w:rsidTr="008D380A">
        <w:trPr>
          <w:jc w:val="center"/>
        </w:trPr>
        <w:tc>
          <w:tcPr>
            <w:tcW w:w="3054" w:type="dxa"/>
            <w:gridSpan w:val="2"/>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 xml:space="preserve">Ε=15,00 </w:t>
            </w:r>
            <w:proofErr w:type="spellStart"/>
            <w:r w:rsidRPr="00896E46">
              <w:rPr>
                <w:rFonts w:ascii="Tahoma" w:hAnsi="Tahoma" w:cs="Tahoma"/>
                <w:sz w:val="20"/>
                <w:szCs w:val="20"/>
              </w:rPr>
              <w:t>τ.μ</w:t>
            </w:r>
            <w:proofErr w:type="spellEnd"/>
            <w:r w:rsidRPr="00896E46">
              <w:rPr>
                <w:rFonts w:ascii="Tahoma" w:hAnsi="Tahoma" w:cs="Tahoma"/>
                <w:sz w:val="20"/>
                <w:szCs w:val="20"/>
              </w:rPr>
              <w:t>.</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Π=16,00 μ.</w:t>
            </w:r>
          </w:p>
        </w:tc>
      </w:tr>
    </w:tbl>
    <w:p w:rsidR="009955FD" w:rsidRDefault="009955FD" w:rsidP="00C05A46">
      <w:pPr>
        <w:pStyle w:val="Style3"/>
        <w:widowControl/>
        <w:spacing w:before="14" w:line="360" w:lineRule="auto"/>
        <w:ind w:right="-460"/>
        <w:rPr>
          <w:rStyle w:val="FontStyle11"/>
          <w:u w:val="single"/>
        </w:rPr>
      </w:pPr>
    </w:p>
    <w:p w:rsidR="009955FD" w:rsidRDefault="009955FD" w:rsidP="00C05A46">
      <w:pPr>
        <w:pStyle w:val="Style3"/>
        <w:widowControl/>
        <w:spacing w:before="14" w:line="360" w:lineRule="auto"/>
        <w:ind w:right="-460"/>
        <w:rPr>
          <w:rStyle w:val="FontStyle11"/>
          <w:u w:val="single"/>
        </w:rPr>
      </w:pPr>
    </w:p>
    <w:p w:rsidR="00C05A46" w:rsidRPr="00B00B91" w:rsidRDefault="00C05A46" w:rsidP="00C05A46">
      <w:pPr>
        <w:pStyle w:val="Style3"/>
        <w:widowControl/>
        <w:spacing w:before="14" w:line="360" w:lineRule="auto"/>
        <w:ind w:right="-460"/>
        <w:rPr>
          <w:rStyle w:val="FontStyle11"/>
          <w:u w:val="single"/>
        </w:rPr>
      </w:pPr>
      <w:r>
        <w:rPr>
          <w:rStyle w:val="FontStyle11"/>
          <w:u w:val="single"/>
        </w:rPr>
        <w:lastRenderedPageBreak/>
        <w:t>Θέση ΘΜ2</w:t>
      </w:r>
    </w:p>
    <w:p w:rsidR="00C05A46" w:rsidRPr="00E85A15" w:rsidRDefault="00C05A46" w:rsidP="00C05A46">
      <w:pPr>
        <w:pStyle w:val="a4"/>
        <w:spacing w:after="0"/>
        <w:ind w:left="0" w:right="-1"/>
        <w:jc w:val="both"/>
        <w:rPr>
          <w:rFonts w:ascii="Tahoma" w:hAnsi="Tahoma" w:cs="Tahoma"/>
          <w:sz w:val="20"/>
          <w:szCs w:val="20"/>
        </w:rPr>
      </w:pPr>
      <w:r w:rsidRPr="00170E4E">
        <w:rPr>
          <w:rFonts w:ascii="Tahoma" w:hAnsi="Tahoma" w:cs="Tahoma"/>
          <w:sz w:val="20"/>
          <w:szCs w:val="20"/>
        </w:rPr>
        <w:t xml:space="preserve">Τμήμα αιγιαλού και παραλίας </w:t>
      </w:r>
      <w:r w:rsidRPr="00170E4E">
        <w:rPr>
          <w:rFonts w:ascii="Tahoma" w:hAnsi="Tahoma" w:cs="Tahoma"/>
          <w:b/>
          <w:sz w:val="20"/>
          <w:szCs w:val="20"/>
        </w:rPr>
        <w:t>στην τοποθεσία-περιοχή</w:t>
      </w:r>
      <w:r w:rsidRPr="00FF6581">
        <w:rPr>
          <w:rFonts w:ascii="Tahoma" w:hAnsi="Tahoma" w:cs="Tahoma"/>
          <w:sz w:val="20"/>
          <w:szCs w:val="20"/>
        </w:rPr>
        <w:t xml:space="preserve"> </w:t>
      </w:r>
      <w:r w:rsidRPr="006B309C">
        <w:rPr>
          <w:rStyle w:val="FontStyle12"/>
          <w:sz w:val="20"/>
          <w:szCs w:val="20"/>
        </w:rPr>
        <w:t>πλησίον</w:t>
      </w:r>
      <w:r w:rsidRPr="006B309C">
        <w:rPr>
          <w:rStyle w:val="FontStyle12"/>
          <w:b w:val="0"/>
          <w:sz w:val="20"/>
          <w:szCs w:val="20"/>
        </w:rPr>
        <w:t xml:space="preserve"> </w:t>
      </w:r>
      <w:r w:rsidRPr="00FF6581">
        <w:rPr>
          <w:rFonts w:ascii="Tahoma" w:hAnsi="Tahoma" w:cs="Tahoma"/>
          <w:b/>
          <w:sz w:val="20"/>
          <w:szCs w:val="20"/>
        </w:rPr>
        <w:t xml:space="preserve">«Ψαροταβέρνα Αγάπιος» </w:t>
      </w:r>
      <w:r w:rsidRPr="00E85A15">
        <w:rPr>
          <w:rFonts w:ascii="Tahoma" w:hAnsi="Tahoma" w:cs="Tahoma"/>
          <w:sz w:val="20"/>
          <w:szCs w:val="20"/>
        </w:rPr>
        <w:t>για τοποθέτηση θαλάσσιων μέσων αναψυχής</w:t>
      </w:r>
      <w:r>
        <w:rPr>
          <w:rFonts w:ascii="Tahoma" w:hAnsi="Tahoma" w:cs="Tahoma"/>
          <w:sz w:val="20"/>
          <w:szCs w:val="20"/>
        </w:rPr>
        <w:t>.</w:t>
      </w:r>
    </w:p>
    <w:p w:rsidR="00C05A46" w:rsidRDefault="00C05A46" w:rsidP="00C05A46">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Συνολικό εμβαδό παραχωρούμενου κοινόχρηστου χώρου: </w:t>
      </w:r>
      <w:r w:rsidRPr="00FF6581">
        <w:rPr>
          <w:rFonts w:ascii="Tahoma" w:hAnsi="Tahoma" w:cs="Tahoma"/>
          <w:b/>
          <w:sz w:val="20"/>
          <w:szCs w:val="20"/>
        </w:rPr>
        <w:t xml:space="preserve">(15 </w:t>
      </w:r>
      <w:proofErr w:type="spellStart"/>
      <w:r w:rsidRPr="00FF6581">
        <w:rPr>
          <w:rFonts w:ascii="Tahoma" w:hAnsi="Tahoma" w:cs="Tahoma"/>
          <w:b/>
          <w:sz w:val="20"/>
          <w:szCs w:val="20"/>
        </w:rPr>
        <w:t>τ.μ</w:t>
      </w:r>
      <w:proofErr w:type="spellEnd"/>
      <w:r w:rsidRPr="00FF6581">
        <w:rPr>
          <w:rFonts w:ascii="Tahoma" w:hAnsi="Tahoma" w:cs="Tahoma"/>
          <w:b/>
          <w:sz w:val="20"/>
          <w:szCs w:val="20"/>
        </w:rPr>
        <w:t xml:space="preserve">.) </w:t>
      </w:r>
    </w:p>
    <w:p w:rsidR="00C05A46" w:rsidRPr="00170E4E" w:rsidRDefault="00C05A46" w:rsidP="00C05A46">
      <w:pPr>
        <w:autoSpaceDE w:val="0"/>
        <w:autoSpaceDN w:val="0"/>
        <w:adjustRightInd w:val="0"/>
        <w:jc w:val="both"/>
        <w:rPr>
          <w:rFonts w:ascii="Tahoma" w:hAnsi="Tahoma" w:cs="Tahoma"/>
          <w:sz w:val="20"/>
          <w:szCs w:val="20"/>
        </w:rPr>
      </w:pPr>
      <w:r w:rsidRPr="00170E4E">
        <w:rPr>
          <w:rFonts w:ascii="Tahoma" w:hAnsi="Tahoma" w:cs="Tahoma"/>
          <w:sz w:val="20"/>
          <w:szCs w:val="20"/>
        </w:rPr>
        <w:t xml:space="preserve">Απόσταση από την ακτογραμμή: </w:t>
      </w:r>
      <w:r w:rsidRPr="00F42AB0">
        <w:rPr>
          <w:rFonts w:ascii="Tahoma" w:hAnsi="Tahoma" w:cs="Tahoma"/>
          <w:sz w:val="20"/>
          <w:szCs w:val="20"/>
          <w:u w:val="single"/>
        </w:rPr>
        <w:t>5 τουλάχιστον μέτρα</w:t>
      </w:r>
      <w:r w:rsidRPr="00170E4E">
        <w:rPr>
          <w:rFonts w:ascii="Tahoma" w:hAnsi="Tahoma" w:cs="Tahoma"/>
          <w:sz w:val="20"/>
          <w:szCs w:val="20"/>
        </w:rPr>
        <w:t xml:space="preserve"> </w:t>
      </w:r>
    </w:p>
    <w:p w:rsidR="00EF429A" w:rsidRDefault="00C05A46" w:rsidP="00C05A46">
      <w:pPr>
        <w:autoSpaceDE w:val="0"/>
        <w:autoSpaceDN w:val="0"/>
        <w:adjustRightInd w:val="0"/>
        <w:jc w:val="both"/>
        <w:rPr>
          <w:rFonts w:ascii="Tahoma" w:hAnsi="Tahoma" w:cs="Tahoma"/>
          <w:b/>
          <w:sz w:val="20"/>
          <w:szCs w:val="20"/>
        </w:rPr>
      </w:pPr>
      <w:r w:rsidRPr="00170E4E">
        <w:rPr>
          <w:rFonts w:ascii="Tahoma" w:hAnsi="Tahoma" w:cs="Tahoma"/>
          <w:sz w:val="20"/>
          <w:szCs w:val="20"/>
        </w:rPr>
        <w:t xml:space="preserve">Διάρκεια μίσθωσης μέχρι </w:t>
      </w:r>
      <w:r w:rsidRPr="00787959">
        <w:rPr>
          <w:rFonts w:ascii="Tahoma" w:hAnsi="Tahoma" w:cs="Tahoma"/>
          <w:b/>
          <w:sz w:val="20"/>
          <w:szCs w:val="20"/>
        </w:rPr>
        <w:t>31-12-2025</w:t>
      </w:r>
      <w:r>
        <w:rPr>
          <w:rFonts w:ascii="Tahoma" w:hAnsi="Tahoma" w:cs="Tahoma"/>
          <w:b/>
          <w:sz w:val="20"/>
          <w:szCs w:val="20"/>
        </w:rPr>
        <w:t>.</w:t>
      </w:r>
    </w:p>
    <w:p w:rsidR="00C05A46" w:rsidRPr="00DC0999" w:rsidRDefault="00C05A46" w:rsidP="00C05A46">
      <w:pPr>
        <w:pStyle w:val="Style7"/>
        <w:widowControl/>
        <w:tabs>
          <w:tab w:val="left" w:leader="underscore" w:pos="6259"/>
        </w:tabs>
        <w:spacing w:before="62" w:line="360" w:lineRule="auto"/>
        <w:rPr>
          <w:rStyle w:val="FontStyle12"/>
          <w:sz w:val="20"/>
          <w:szCs w:val="20"/>
        </w:rPr>
      </w:pPr>
      <w:r w:rsidRPr="00DC0999">
        <w:rPr>
          <w:rStyle w:val="FontStyle12"/>
          <w:sz w:val="20"/>
          <w:szCs w:val="20"/>
        </w:rPr>
        <w:t>Συντεταγμένες Θέσης:</w:t>
      </w:r>
    </w:p>
    <w:p w:rsidR="00C05A46" w:rsidRDefault="00C05A46" w:rsidP="00C05A46">
      <w:pPr>
        <w:spacing w:line="360" w:lineRule="auto"/>
        <w:rPr>
          <w:rFonts w:ascii="Tahoma" w:hAnsi="Tahoma" w:cs="Tahoma"/>
          <w:b/>
          <w:sz w:val="20"/>
          <w:szCs w:val="20"/>
        </w:rPr>
      </w:pPr>
      <w:r w:rsidRPr="00B00B91">
        <w:rPr>
          <w:rFonts w:ascii="Tahoma" w:hAnsi="Tahoma" w:cs="Tahoma"/>
          <w:b/>
          <w:sz w:val="20"/>
          <w:szCs w:val="20"/>
        </w:rPr>
        <w:t>Θέση ΘΜ2: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2304"/>
        <w:gridCol w:w="2591"/>
      </w:tblGrid>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ΚΟΡ.</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ΤΕΤΜΗΜΕΝΗ (Χ)</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ΤΕΤΑΓΜΈΝΗ (Υ)</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Α</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558717.27</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4522400.83</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Β</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558722.12</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4522399.61</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Γ</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558721.39</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4522396.70</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Δ</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558716.54</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4522397.92</w:t>
            </w:r>
          </w:p>
        </w:tc>
      </w:tr>
      <w:tr w:rsidR="00C05A46" w:rsidRPr="00896E46" w:rsidTr="008D380A">
        <w:trPr>
          <w:jc w:val="center"/>
        </w:trPr>
        <w:tc>
          <w:tcPr>
            <w:tcW w:w="750"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Α</w:t>
            </w:r>
          </w:p>
        </w:tc>
        <w:tc>
          <w:tcPr>
            <w:tcW w:w="2304"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558717.27</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lang w:val="en-US"/>
              </w:rPr>
              <w:t>4522400.83</w:t>
            </w:r>
          </w:p>
        </w:tc>
      </w:tr>
      <w:tr w:rsidR="00C05A46" w:rsidRPr="00896E46" w:rsidTr="008D380A">
        <w:trPr>
          <w:jc w:val="center"/>
        </w:trPr>
        <w:tc>
          <w:tcPr>
            <w:tcW w:w="3054" w:type="dxa"/>
            <w:gridSpan w:val="2"/>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Εμβαδόν</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Περίμετρος</w:t>
            </w:r>
          </w:p>
        </w:tc>
      </w:tr>
      <w:tr w:rsidR="00C05A46" w:rsidRPr="00896E46" w:rsidTr="008D380A">
        <w:trPr>
          <w:jc w:val="center"/>
        </w:trPr>
        <w:tc>
          <w:tcPr>
            <w:tcW w:w="3054" w:type="dxa"/>
            <w:gridSpan w:val="2"/>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 xml:space="preserve">Ε=15,00 </w:t>
            </w:r>
            <w:proofErr w:type="spellStart"/>
            <w:r w:rsidRPr="00896E46">
              <w:rPr>
                <w:rFonts w:ascii="Tahoma" w:hAnsi="Tahoma" w:cs="Tahoma"/>
                <w:sz w:val="20"/>
                <w:szCs w:val="20"/>
              </w:rPr>
              <w:t>τ.μ</w:t>
            </w:r>
            <w:proofErr w:type="spellEnd"/>
            <w:r w:rsidRPr="00896E46">
              <w:rPr>
                <w:rFonts w:ascii="Tahoma" w:hAnsi="Tahoma" w:cs="Tahoma"/>
                <w:sz w:val="20"/>
                <w:szCs w:val="20"/>
              </w:rPr>
              <w:t>.</w:t>
            </w:r>
          </w:p>
        </w:tc>
        <w:tc>
          <w:tcPr>
            <w:tcW w:w="2591" w:type="dxa"/>
          </w:tcPr>
          <w:p w:rsidR="00C05A46" w:rsidRPr="00896E46" w:rsidRDefault="00C05A46" w:rsidP="008D380A">
            <w:pPr>
              <w:spacing w:line="360" w:lineRule="auto"/>
              <w:ind w:right="32"/>
              <w:jc w:val="center"/>
              <w:rPr>
                <w:rFonts w:ascii="Tahoma" w:hAnsi="Tahoma" w:cs="Tahoma"/>
                <w:sz w:val="20"/>
                <w:szCs w:val="20"/>
              </w:rPr>
            </w:pPr>
            <w:r w:rsidRPr="00896E46">
              <w:rPr>
                <w:rFonts w:ascii="Tahoma" w:hAnsi="Tahoma" w:cs="Tahoma"/>
                <w:sz w:val="20"/>
                <w:szCs w:val="20"/>
              </w:rPr>
              <w:t>Π=16,00 μ.</w:t>
            </w:r>
          </w:p>
        </w:tc>
      </w:tr>
    </w:tbl>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C05A46">
      <w:pPr>
        <w:pStyle w:val="Style1"/>
        <w:widowControl/>
        <w:spacing w:line="360" w:lineRule="auto"/>
        <w:ind w:right="-460"/>
        <w:rPr>
          <w:rStyle w:val="FontStyle11"/>
          <w:u w:val="single"/>
        </w:rPr>
      </w:pPr>
    </w:p>
    <w:p w:rsidR="00C05A46" w:rsidRPr="00FE098D" w:rsidRDefault="00C05A46" w:rsidP="00C05A46">
      <w:pPr>
        <w:pStyle w:val="Style1"/>
        <w:widowControl/>
        <w:spacing w:line="360" w:lineRule="auto"/>
        <w:ind w:right="-460"/>
        <w:rPr>
          <w:b/>
          <w:bCs/>
          <w:sz w:val="20"/>
          <w:szCs w:val="20"/>
          <w:u w:val="single"/>
        </w:rPr>
      </w:pPr>
      <w:r w:rsidRPr="00FE098D">
        <w:rPr>
          <w:rStyle w:val="FontStyle11"/>
          <w:u w:val="single"/>
        </w:rPr>
        <w:t>Β.ΔΗΜΟΤΙΚΗ ΕΝΟΤΗΤΑ ΧΡΥΣΟΥΠΟΛΗΣ</w:t>
      </w:r>
    </w:p>
    <w:p w:rsidR="00C05A46" w:rsidRPr="00FE098D" w:rsidRDefault="00C05A46" w:rsidP="00C05A46">
      <w:pPr>
        <w:pStyle w:val="Style1"/>
        <w:widowControl/>
        <w:spacing w:before="48" w:line="360" w:lineRule="auto"/>
        <w:ind w:right="-460"/>
        <w:rPr>
          <w:rStyle w:val="FontStyle11"/>
          <w:u w:val="single"/>
        </w:rPr>
      </w:pPr>
      <w:r w:rsidRPr="00FE098D">
        <w:rPr>
          <w:rStyle w:val="FontStyle11"/>
          <w:u w:val="single"/>
        </w:rPr>
        <w:t>ΠΑΡΑΛΙΑ ΕΡΑΤΕΙΝΟΥ</w:t>
      </w:r>
      <w:r w:rsidRPr="00FE098D">
        <w:rPr>
          <w:b/>
          <w:sz w:val="20"/>
          <w:szCs w:val="20"/>
          <w:u w:val="single"/>
        </w:rPr>
        <w:t>«</w:t>
      </w:r>
      <w:r>
        <w:rPr>
          <w:b/>
          <w:sz w:val="20"/>
          <w:szCs w:val="20"/>
          <w:u w:val="single"/>
        </w:rPr>
        <w:t>ΘΕΣΙΣ ΤΙΜΑΡΙ</w:t>
      </w:r>
      <w:r w:rsidRPr="00FE098D">
        <w:rPr>
          <w:b/>
          <w:sz w:val="20"/>
          <w:szCs w:val="20"/>
          <w:u w:val="single"/>
        </w:rPr>
        <w:t>»</w:t>
      </w:r>
    </w:p>
    <w:p w:rsidR="00C05A46" w:rsidRDefault="00C05A46" w:rsidP="00C05A46">
      <w:pPr>
        <w:spacing w:line="360" w:lineRule="auto"/>
        <w:ind w:right="-1"/>
        <w:jc w:val="both"/>
        <w:rPr>
          <w:rFonts w:ascii="Tahoma" w:hAnsi="Tahoma" w:cs="Tahoma"/>
          <w:b/>
          <w:sz w:val="20"/>
          <w:szCs w:val="20"/>
        </w:rPr>
      </w:pPr>
    </w:p>
    <w:p w:rsidR="00C05A46" w:rsidRPr="00FF6581" w:rsidRDefault="00C05A46" w:rsidP="00C05A46">
      <w:pPr>
        <w:spacing w:line="360" w:lineRule="auto"/>
        <w:ind w:right="-1"/>
        <w:jc w:val="both"/>
        <w:rPr>
          <w:rFonts w:ascii="Tahoma" w:hAnsi="Tahoma" w:cs="Tahoma"/>
          <w:b/>
          <w:sz w:val="20"/>
          <w:szCs w:val="20"/>
          <w:u w:val="single"/>
        </w:rPr>
      </w:pPr>
      <w:r w:rsidRPr="00FF6581">
        <w:rPr>
          <w:rFonts w:ascii="Tahoma" w:hAnsi="Tahoma" w:cs="Tahoma"/>
          <w:b/>
          <w:sz w:val="20"/>
          <w:szCs w:val="20"/>
        </w:rPr>
        <w:t>Σημεία</w:t>
      </w:r>
      <w:r w:rsidRPr="001E09E6">
        <w:rPr>
          <w:rFonts w:ascii="Tahoma" w:hAnsi="Tahoma" w:cs="Tahoma"/>
          <w:sz w:val="20"/>
          <w:szCs w:val="20"/>
        </w:rPr>
        <w:t xml:space="preserve"> </w:t>
      </w:r>
      <w:r w:rsidRPr="00E85A15">
        <w:rPr>
          <w:rFonts w:ascii="Tahoma" w:hAnsi="Tahoma" w:cs="Tahoma"/>
          <w:b/>
          <w:sz w:val="20"/>
          <w:szCs w:val="20"/>
        </w:rPr>
        <w:t>για τοποθέτηση τροχήλατης</w:t>
      </w:r>
      <w:r>
        <w:rPr>
          <w:rFonts w:ascii="Tahoma" w:hAnsi="Tahoma" w:cs="Tahoma"/>
          <w:sz w:val="20"/>
          <w:szCs w:val="20"/>
        </w:rPr>
        <w:t xml:space="preserve"> </w:t>
      </w:r>
      <w:r w:rsidRPr="00E85A15">
        <w:rPr>
          <w:rFonts w:ascii="Tahoma" w:hAnsi="Tahoma" w:cs="Tahoma"/>
          <w:b/>
          <w:sz w:val="20"/>
          <w:szCs w:val="20"/>
          <w:u w:val="single"/>
        </w:rPr>
        <w:t>ΚΑΝΤΙΝΑΣ</w:t>
      </w:r>
      <w:r>
        <w:rPr>
          <w:rFonts w:ascii="Tahoma" w:hAnsi="Tahoma" w:cs="Tahoma"/>
          <w:b/>
          <w:sz w:val="20"/>
          <w:szCs w:val="20"/>
          <w:u w:val="single"/>
        </w:rPr>
        <w:t xml:space="preserve"> (Κ)</w:t>
      </w:r>
      <w:r w:rsidRPr="001E09E6">
        <w:rPr>
          <w:rFonts w:ascii="Tahoma" w:hAnsi="Tahoma" w:cs="Tahoma"/>
          <w:sz w:val="20"/>
          <w:szCs w:val="20"/>
        </w:rPr>
        <w:t>.</w:t>
      </w:r>
    </w:p>
    <w:p w:rsidR="00C05A46" w:rsidRDefault="00C05A46" w:rsidP="00C05A46">
      <w:pPr>
        <w:pStyle w:val="Style7"/>
        <w:widowControl/>
        <w:spacing w:before="5" w:line="360" w:lineRule="auto"/>
        <w:jc w:val="both"/>
        <w:rPr>
          <w:rStyle w:val="FontStyle12"/>
          <w:bCs w:val="0"/>
          <w:sz w:val="20"/>
          <w:szCs w:val="20"/>
        </w:rPr>
      </w:pPr>
      <w:r w:rsidRPr="001E09E6">
        <w:rPr>
          <w:rStyle w:val="FontStyle12"/>
          <w:bCs w:val="0"/>
          <w:sz w:val="20"/>
          <w:szCs w:val="20"/>
        </w:rPr>
        <w:t xml:space="preserve">Θέση </w:t>
      </w:r>
      <w:proofErr w:type="spellStart"/>
      <w:r w:rsidRPr="001E09E6">
        <w:rPr>
          <w:rStyle w:val="FontStyle12"/>
          <w:bCs w:val="0"/>
          <w:sz w:val="20"/>
          <w:szCs w:val="20"/>
        </w:rPr>
        <w:t>Νο</w:t>
      </w:r>
      <w:proofErr w:type="spellEnd"/>
      <w:r w:rsidRPr="001E09E6">
        <w:rPr>
          <w:rStyle w:val="FontStyle12"/>
          <w:bCs w:val="0"/>
          <w:sz w:val="20"/>
          <w:szCs w:val="20"/>
        </w:rPr>
        <w:t xml:space="preserve"> Κ</w:t>
      </w:r>
      <w:r>
        <w:rPr>
          <w:rStyle w:val="FontStyle12"/>
          <w:bCs w:val="0"/>
          <w:sz w:val="20"/>
          <w:szCs w:val="20"/>
        </w:rPr>
        <w:t xml:space="preserve">2 </w:t>
      </w:r>
    </w:p>
    <w:p w:rsidR="00C05A46" w:rsidRPr="00BF1BA3" w:rsidRDefault="00C05A46" w:rsidP="00C05A46">
      <w:pPr>
        <w:pStyle w:val="Style7"/>
        <w:widowControl/>
        <w:spacing w:before="5" w:line="276" w:lineRule="auto"/>
        <w:jc w:val="both"/>
        <w:rPr>
          <w:b/>
          <w:sz w:val="20"/>
          <w:szCs w:val="20"/>
        </w:rPr>
      </w:pPr>
      <w:r w:rsidRPr="001E09E6">
        <w:rPr>
          <w:sz w:val="20"/>
          <w:szCs w:val="20"/>
        </w:rPr>
        <w:t xml:space="preserve">Τμήμα αιγιαλού και παραλίας </w:t>
      </w:r>
      <w:r w:rsidRPr="00170E4E">
        <w:rPr>
          <w:b/>
          <w:sz w:val="20"/>
          <w:szCs w:val="20"/>
        </w:rPr>
        <w:t>στην</w:t>
      </w:r>
      <w:r>
        <w:rPr>
          <w:sz w:val="20"/>
          <w:szCs w:val="20"/>
        </w:rPr>
        <w:t xml:space="preserve"> </w:t>
      </w:r>
      <w:r w:rsidRPr="00170E4E">
        <w:rPr>
          <w:b/>
          <w:sz w:val="20"/>
          <w:szCs w:val="20"/>
        </w:rPr>
        <w:t>τοποθεσία-περιοχή</w:t>
      </w:r>
      <w:r w:rsidRPr="00FF6581">
        <w:rPr>
          <w:sz w:val="20"/>
          <w:szCs w:val="20"/>
        </w:rPr>
        <w:t xml:space="preserve"> </w:t>
      </w:r>
      <w:r w:rsidRPr="00FE098D">
        <w:rPr>
          <w:b/>
          <w:sz w:val="20"/>
          <w:szCs w:val="20"/>
          <w:u w:val="single"/>
        </w:rPr>
        <w:t>«</w:t>
      </w:r>
      <w:r>
        <w:rPr>
          <w:b/>
          <w:sz w:val="20"/>
          <w:szCs w:val="20"/>
          <w:u w:val="single"/>
        </w:rPr>
        <w:t>ΘΕΣΙΣ ΤΙΜΑΡΙ</w:t>
      </w:r>
      <w:r w:rsidRPr="00FE098D">
        <w:rPr>
          <w:b/>
          <w:sz w:val="20"/>
          <w:szCs w:val="20"/>
          <w:u w:val="single"/>
        </w:rPr>
        <w:t>»</w:t>
      </w:r>
      <w:r>
        <w:rPr>
          <w:b/>
          <w:sz w:val="20"/>
          <w:szCs w:val="20"/>
          <w:u w:val="single"/>
        </w:rPr>
        <w:t xml:space="preserve"> </w:t>
      </w:r>
      <w:r w:rsidRPr="001E09E6">
        <w:rPr>
          <w:sz w:val="20"/>
          <w:szCs w:val="20"/>
        </w:rPr>
        <w:t>για τοποθέτηση τροχήλατης καντίνας.</w:t>
      </w:r>
    </w:p>
    <w:p w:rsidR="00C05A46" w:rsidRPr="001E09E6" w:rsidRDefault="00C05A46" w:rsidP="00C05A46">
      <w:pPr>
        <w:autoSpaceDE w:val="0"/>
        <w:autoSpaceDN w:val="0"/>
        <w:adjustRightInd w:val="0"/>
        <w:jc w:val="both"/>
        <w:rPr>
          <w:rFonts w:ascii="Tahoma" w:hAnsi="Tahoma" w:cs="Tahoma"/>
          <w:sz w:val="20"/>
          <w:szCs w:val="20"/>
        </w:rPr>
      </w:pPr>
      <w:r w:rsidRPr="001E09E6">
        <w:rPr>
          <w:rFonts w:ascii="Tahoma" w:hAnsi="Tahoma" w:cs="Tahoma"/>
          <w:sz w:val="20"/>
          <w:szCs w:val="20"/>
        </w:rPr>
        <w:t xml:space="preserve">Συνολικό εμβαδό παραχωρούμενου </w:t>
      </w:r>
      <w:r w:rsidRPr="006B309C">
        <w:rPr>
          <w:rFonts w:ascii="Tahoma" w:hAnsi="Tahoma" w:cs="Tahoma"/>
          <w:sz w:val="20"/>
          <w:szCs w:val="20"/>
          <w:u w:val="single"/>
        </w:rPr>
        <w:t>κοινόχρηστου χώρου</w:t>
      </w:r>
      <w:r>
        <w:rPr>
          <w:rFonts w:ascii="Tahoma" w:hAnsi="Tahoma" w:cs="Tahoma"/>
          <w:sz w:val="20"/>
          <w:szCs w:val="20"/>
          <w:u w:val="single"/>
        </w:rPr>
        <w:t xml:space="preserve"> με δημοπρασία</w:t>
      </w:r>
      <w:r w:rsidRPr="001E09E6">
        <w:rPr>
          <w:rFonts w:ascii="Tahoma" w:hAnsi="Tahoma" w:cs="Tahoma"/>
          <w:sz w:val="20"/>
          <w:szCs w:val="20"/>
        </w:rPr>
        <w:t xml:space="preserve">: </w:t>
      </w:r>
      <w:r w:rsidRPr="006B309C">
        <w:rPr>
          <w:rFonts w:ascii="Tahoma" w:hAnsi="Tahoma" w:cs="Tahoma"/>
          <w:b/>
          <w:sz w:val="20"/>
          <w:szCs w:val="20"/>
        </w:rPr>
        <w:t xml:space="preserve">15 </w:t>
      </w:r>
      <w:proofErr w:type="spellStart"/>
      <w:r w:rsidRPr="006B309C">
        <w:rPr>
          <w:rFonts w:ascii="Tahoma" w:hAnsi="Tahoma" w:cs="Tahoma"/>
          <w:b/>
          <w:sz w:val="20"/>
          <w:szCs w:val="20"/>
        </w:rPr>
        <w:t>τ.μ</w:t>
      </w:r>
      <w:proofErr w:type="spellEnd"/>
      <w:r w:rsidRPr="006B309C">
        <w:rPr>
          <w:rFonts w:ascii="Tahoma" w:hAnsi="Tahoma" w:cs="Tahoma"/>
          <w:b/>
          <w:sz w:val="20"/>
          <w:szCs w:val="20"/>
        </w:rPr>
        <w:t>.</w:t>
      </w:r>
      <w:r w:rsidRPr="001E09E6">
        <w:rPr>
          <w:rFonts w:ascii="Tahoma" w:hAnsi="Tahoma" w:cs="Tahoma"/>
          <w:sz w:val="20"/>
          <w:szCs w:val="20"/>
        </w:rPr>
        <w:t xml:space="preserve"> </w:t>
      </w:r>
    </w:p>
    <w:p w:rsidR="00C05A46" w:rsidRPr="0084745A" w:rsidRDefault="00C05A46" w:rsidP="00C05A46">
      <w:pPr>
        <w:autoSpaceDE w:val="0"/>
        <w:autoSpaceDN w:val="0"/>
        <w:adjustRightInd w:val="0"/>
        <w:jc w:val="both"/>
        <w:rPr>
          <w:rFonts w:ascii="Tahoma" w:hAnsi="Tahoma" w:cs="Tahoma"/>
          <w:sz w:val="20"/>
          <w:szCs w:val="20"/>
        </w:rPr>
      </w:pPr>
      <w:r w:rsidRPr="0084745A">
        <w:rPr>
          <w:rFonts w:ascii="Tahoma" w:hAnsi="Tahoma" w:cs="Tahoma"/>
          <w:sz w:val="20"/>
          <w:szCs w:val="20"/>
        </w:rPr>
        <w:t xml:space="preserve">Απόσταση από την ακτογραμμή: </w:t>
      </w:r>
      <w:r w:rsidRPr="006B309C">
        <w:rPr>
          <w:rFonts w:ascii="Tahoma" w:hAnsi="Tahoma" w:cs="Tahoma"/>
          <w:sz w:val="20"/>
          <w:szCs w:val="20"/>
          <w:u w:val="single"/>
        </w:rPr>
        <w:t>5 τουλάχιστον μέτρα</w:t>
      </w:r>
      <w:r w:rsidRPr="0084745A">
        <w:rPr>
          <w:rFonts w:ascii="Tahoma" w:hAnsi="Tahoma" w:cs="Tahoma"/>
          <w:sz w:val="20"/>
          <w:szCs w:val="20"/>
        </w:rPr>
        <w:t xml:space="preserve"> </w:t>
      </w:r>
    </w:p>
    <w:p w:rsidR="00C05A46" w:rsidRPr="001E09E6" w:rsidRDefault="00C05A46" w:rsidP="00C05A46">
      <w:pPr>
        <w:autoSpaceDE w:val="0"/>
        <w:autoSpaceDN w:val="0"/>
        <w:adjustRightInd w:val="0"/>
        <w:jc w:val="both"/>
        <w:rPr>
          <w:rFonts w:ascii="Tahoma" w:hAnsi="Tahoma" w:cs="Tahoma"/>
          <w:sz w:val="20"/>
          <w:szCs w:val="20"/>
        </w:rPr>
      </w:pPr>
      <w:r w:rsidRPr="001E09E6">
        <w:rPr>
          <w:rFonts w:ascii="Tahoma" w:hAnsi="Tahoma" w:cs="Tahoma"/>
          <w:sz w:val="20"/>
          <w:szCs w:val="20"/>
        </w:rPr>
        <w:t xml:space="preserve">Διάρκεια μίσθωσης μέχρι </w:t>
      </w:r>
      <w:r w:rsidRPr="001E09E6">
        <w:rPr>
          <w:rFonts w:ascii="Tahoma" w:hAnsi="Tahoma" w:cs="Tahoma"/>
          <w:b/>
          <w:sz w:val="20"/>
          <w:szCs w:val="20"/>
        </w:rPr>
        <w:t>31-12-2023</w:t>
      </w:r>
      <w:r w:rsidRPr="001E09E6">
        <w:rPr>
          <w:rFonts w:ascii="Tahoma" w:hAnsi="Tahoma" w:cs="Tahoma"/>
          <w:sz w:val="20"/>
          <w:szCs w:val="20"/>
        </w:rPr>
        <w:t>.</w:t>
      </w:r>
    </w:p>
    <w:p w:rsidR="00C05A46" w:rsidRDefault="00C05A46" w:rsidP="00C05A46">
      <w:pPr>
        <w:autoSpaceDE w:val="0"/>
        <w:autoSpaceDN w:val="0"/>
        <w:adjustRightInd w:val="0"/>
        <w:jc w:val="both"/>
        <w:rPr>
          <w:rFonts w:ascii="Tahoma" w:hAnsi="Tahoma" w:cs="Tahoma"/>
          <w:sz w:val="20"/>
          <w:szCs w:val="20"/>
        </w:rPr>
      </w:pPr>
    </w:p>
    <w:p w:rsidR="00C05A46" w:rsidRPr="001E09E6" w:rsidRDefault="00C05A46" w:rsidP="00C05A46">
      <w:pPr>
        <w:autoSpaceDE w:val="0"/>
        <w:autoSpaceDN w:val="0"/>
        <w:adjustRightInd w:val="0"/>
        <w:jc w:val="both"/>
        <w:rPr>
          <w:rFonts w:ascii="Tahoma" w:hAnsi="Tahoma" w:cs="Tahoma"/>
          <w:sz w:val="20"/>
          <w:szCs w:val="20"/>
        </w:rPr>
      </w:pPr>
      <w:r w:rsidRPr="001E09E6">
        <w:rPr>
          <w:rFonts w:ascii="Tahoma" w:hAnsi="Tahoma" w:cs="Tahoma"/>
          <w:sz w:val="20"/>
          <w:szCs w:val="20"/>
        </w:rPr>
        <w:t>Η τροχήλατη καντίνα - αυτοκινούμενη ή μη - πρέπει να είναι εφοδιασμένη με κατάλληλη άδεια λειτουργίας και σύμφωνα με τις προδιαγραφές των παρ. 4(β) του άρθρου 14 της υπό στοιχεία Υ1γ/Γ.Π/ οικ.47829/21-06-</w:t>
      </w:r>
      <w:r w:rsidRPr="001E09E6">
        <w:rPr>
          <w:rFonts w:ascii="Tahoma" w:hAnsi="Tahoma" w:cs="Tahoma"/>
          <w:sz w:val="20"/>
          <w:szCs w:val="20"/>
        </w:rPr>
        <w:lastRenderedPageBreak/>
        <w:t>2017 (B’ 2161) απόφασης του Υπουργού Υγείας «Υγειονομικοί όροι και προϋποθέσεις λειτουργίας επιχειρήσεων τροφίμων/ποτών και άλλες διατάξεις».</w:t>
      </w:r>
    </w:p>
    <w:p w:rsidR="00C05A46" w:rsidRDefault="00C05A46" w:rsidP="00C05A46">
      <w:pPr>
        <w:pStyle w:val="Style7"/>
        <w:widowControl/>
        <w:tabs>
          <w:tab w:val="left" w:leader="underscore" w:pos="6259"/>
        </w:tabs>
        <w:spacing w:before="62" w:line="276" w:lineRule="auto"/>
        <w:rPr>
          <w:rStyle w:val="FontStyle12"/>
          <w:sz w:val="20"/>
          <w:szCs w:val="20"/>
        </w:rPr>
      </w:pPr>
    </w:p>
    <w:p w:rsidR="00C05A46" w:rsidRPr="0084745A" w:rsidRDefault="00C05A46" w:rsidP="00C05A46">
      <w:pPr>
        <w:pStyle w:val="Style7"/>
        <w:widowControl/>
        <w:tabs>
          <w:tab w:val="left" w:leader="underscore" w:pos="6259"/>
        </w:tabs>
        <w:spacing w:before="62" w:line="360" w:lineRule="auto"/>
        <w:rPr>
          <w:rStyle w:val="FontStyle12"/>
          <w:sz w:val="20"/>
          <w:szCs w:val="20"/>
        </w:rPr>
      </w:pPr>
      <w:r w:rsidRPr="0084745A">
        <w:rPr>
          <w:rStyle w:val="FontStyle12"/>
          <w:sz w:val="20"/>
          <w:szCs w:val="20"/>
        </w:rPr>
        <w:t>Συντεταγμένες Θέσης:</w:t>
      </w:r>
    </w:p>
    <w:p w:rsidR="00C05A46" w:rsidRPr="00A1105C" w:rsidRDefault="00C05A46" w:rsidP="00C05A46">
      <w:pPr>
        <w:pStyle w:val="a4"/>
        <w:tabs>
          <w:tab w:val="left" w:pos="9356"/>
          <w:tab w:val="left" w:pos="10206"/>
        </w:tabs>
        <w:autoSpaceDE w:val="0"/>
        <w:autoSpaceDN w:val="0"/>
        <w:adjustRightInd w:val="0"/>
        <w:spacing w:after="0" w:line="360" w:lineRule="auto"/>
        <w:ind w:left="0" w:right="-1"/>
        <w:jc w:val="both"/>
        <w:rPr>
          <w:rFonts w:ascii="Tahoma" w:hAnsi="Tahoma" w:cs="Tahoma"/>
          <w:b/>
          <w:sz w:val="20"/>
          <w:szCs w:val="20"/>
        </w:rPr>
      </w:pPr>
      <w:r>
        <w:rPr>
          <w:rFonts w:ascii="Tahoma" w:hAnsi="Tahoma" w:cs="Tahoma"/>
          <w:b/>
          <w:sz w:val="20"/>
          <w:szCs w:val="20"/>
        </w:rPr>
        <w:t>Θέση Κ2:</w:t>
      </w:r>
    </w:p>
    <w:tbl>
      <w:tblPr>
        <w:tblW w:w="542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615"/>
        <w:gridCol w:w="1800"/>
        <w:gridCol w:w="1402"/>
      </w:tblGrid>
      <w:tr w:rsidR="00C05A46" w:rsidRPr="00593E53" w:rsidTr="008D380A">
        <w:trPr>
          <w:trHeight w:val="300"/>
          <w:jc w:val="center"/>
        </w:trPr>
        <w:tc>
          <w:tcPr>
            <w:tcW w:w="5420" w:type="dxa"/>
            <w:gridSpan w:val="4"/>
            <w:shd w:val="clear" w:color="auto" w:fill="auto"/>
            <w:noWrap/>
            <w:vAlign w:val="bottom"/>
            <w:hideMark/>
          </w:tcPr>
          <w:p w:rsidR="00C05A46" w:rsidRPr="00593E53" w:rsidRDefault="00C05A46" w:rsidP="008D380A">
            <w:pPr>
              <w:jc w:val="center"/>
              <w:rPr>
                <w:rFonts w:ascii="Calibri" w:hAnsi="Calibri"/>
                <w:i/>
                <w:iCs/>
                <w:color w:val="000000"/>
              </w:rPr>
            </w:pPr>
            <w:r w:rsidRPr="00593E53">
              <w:rPr>
                <w:rFonts w:ascii="Calibri" w:hAnsi="Calibri"/>
                <w:color w:val="000000"/>
              </w:rPr>
              <w:t>ΣΥΝΤΕΤΑΓΜΕΝΕΣ ΧΩΡΟΥ ΣΕ (ΕΓΣΑ 87')</w:t>
            </w:r>
          </w:p>
        </w:tc>
      </w:tr>
      <w:tr w:rsidR="00C05A46" w:rsidRPr="00593E53" w:rsidTr="008D380A">
        <w:trPr>
          <w:trHeight w:val="300"/>
          <w:jc w:val="center"/>
        </w:trPr>
        <w:tc>
          <w:tcPr>
            <w:tcW w:w="5420" w:type="dxa"/>
            <w:gridSpan w:val="4"/>
            <w:shd w:val="clear" w:color="auto" w:fill="auto"/>
            <w:noWrap/>
            <w:vAlign w:val="bottom"/>
            <w:hideMark/>
          </w:tcPr>
          <w:p w:rsidR="00C05A46" w:rsidRPr="00593E53" w:rsidRDefault="00C05A46" w:rsidP="008D380A">
            <w:pPr>
              <w:jc w:val="center"/>
              <w:rPr>
                <w:rFonts w:ascii="Calibri" w:hAnsi="Calibri"/>
                <w:i/>
                <w:iCs/>
                <w:color w:val="000000"/>
              </w:rPr>
            </w:pPr>
            <w:r w:rsidRPr="00593E53">
              <w:rPr>
                <w:rFonts w:ascii="Calibri" w:hAnsi="Calibri"/>
                <w:color w:val="000000"/>
              </w:rPr>
              <w:t>Εμβαδό οικοπέδου</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α/α</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Χ(m)</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Υ(m)</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S(m)</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Α</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547351.19</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4531639.66</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Α-Β=3.00</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Β</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547353.75</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4531641.23</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Β-Γ=5.00</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Γ</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547356.36</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4531636.97</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Γ-Δ=3.00</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Δ</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547353.80</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4531635.40</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Δ-Α=5.00</w:t>
            </w:r>
          </w:p>
        </w:tc>
      </w:tr>
      <w:tr w:rsidR="00C05A46" w:rsidRPr="00593E53" w:rsidTr="008D380A">
        <w:trPr>
          <w:trHeight w:val="300"/>
          <w:jc w:val="center"/>
        </w:trPr>
        <w:tc>
          <w:tcPr>
            <w:tcW w:w="603"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Α</w:t>
            </w:r>
          </w:p>
        </w:tc>
        <w:tc>
          <w:tcPr>
            <w:tcW w:w="1615"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547351.19</w:t>
            </w:r>
          </w:p>
        </w:tc>
        <w:tc>
          <w:tcPr>
            <w:tcW w:w="1800"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4531639.66</w:t>
            </w:r>
          </w:p>
        </w:tc>
        <w:tc>
          <w:tcPr>
            <w:tcW w:w="1402" w:type="dxa"/>
            <w:shd w:val="clear" w:color="auto" w:fill="auto"/>
            <w:noWrap/>
            <w:vAlign w:val="center"/>
            <w:hideMark/>
          </w:tcPr>
          <w:p w:rsidR="00C05A46" w:rsidRPr="00593E53" w:rsidRDefault="00C05A46" w:rsidP="008D380A">
            <w:pPr>
              <w:jc w:val="center"/>
              <w:rPr>
                <w:rFonts w:ascii="Calibri" w:hAnsi="Calibri"/>
                <w:i/>
                <w:iCs/>
                <w:color w:val="000000"/>
              </w:rPr>
            </w:pPr>
            <w:r w:rsidRPr="00593E53">
              <w:rPr>
                <w:rFonts w:ascii="Calibri" w:hAnsi="Calibri"/>
                <w:color w:val="000000"/>
              </w:rPr>
              <w:t> </w:t>
            </w:r>
          </w:p>
        </w:tc>
      </w:tr>
      <w:tr w:rsidR="00C05A46" w:rsidRPr="00593E53" w:rsidTr="008D380A">
        <w:trPr>
          <w:trHeight w:val="300"/>
          <w:jc w:val="center"/>
        </w:trPr>
        <w:tc>
          <w:tcPr>
            <w:tcW w:w="5420" w:type="dxa"/>
            <w:gridSpan w:val="4"/>
            <w:shd w:val="clear" w:color="auto" w:fill="auto"/>
            <w:noWrap/>
            <w:vAlign w:val="bottom"/>
            <w:hideMark/>
          </w:tcPr>
          <w:p w:rsidR="00C05A46" w:rsidRPr="00593E53" w:rsidRDefault="00C05A46" w:rsidP="008D380A">
            <w:pPr>
              <w:jc w:val="center"/>
              <w:rPr>
                <w:rFonts w:ascii="Calibri" w:hAnsi="Calibri"/>
                <w:i/>
                <w:iCs/>
                <w:color w:val="000000"/>
              </w:rPr>
            </w:pPr>
            <w:r w:rsidRPr="00593E53">
              <w:rPr>
                <w:rFonts w:ascii="Calibri" w:hAnsi="Calibri"/>
                <w:color w:val="000000"/>
              </w:rPr>
              <w:t xml:space="preserve">Ε=15.00 </w:t>
            </w:r>
            <w:proofErr w:type="spellStart"/>
            <w:r w:rsidRPr="00593E53">
              <w:rPr>
                <w:rFonts w:ascii="Calibri" w:hAnsi="Calibri"/>
                <w:color w:val="000000"/>
              </w:rPr>
              <w:t>τ.μ</w:t>
            </w:r>
            <w:proofErr w:type="spellEnd"/>
            <w:r w:rsidRPr="00593E53">
              <w:rPr>
                <w:rFonts w:ascii="Calibri" w:hAnsi="Calibri"/>
                <w:color w:val="000000"/>
              </w:rPr>
              <w:t>.</w:t>
            </w:r>
          </w:p>
        </w:tc>
      </w:tr>
    </w:tbl>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C05A46" w:rsidRDefault="00C05A46" w:rsidP="00717CC9">
      <w:pPr>
        <w:tabs>
          <w:tab w:val="left" w:pos="9356"/>
          <w:tab w:val="left" w:pos="10206"/>
        </w:tabs>
        <w:autoSpaceDE w:val="0"/>
        <w:spacing w:after="0" w:line="240" w:lineRule="auto"/>
        <w:ind w:left="-567" w:right="-142"/>
        <w:jc w:val="both"/>
        <w:rPr>
          <w:rFonts w:ascii="Verdana" w:hAnsi="Verdana" w:cs="Calibri"/>
          <w:sz w:val="20"/>
          <w:szCs w:val="20"/>
        </w:rPr>
      </w:pPr>
    </w:p>
    <w:p w:rsidR="001D1734" w:rsidRPr="00FA76B0" w:rsidRDefault="001D1734" w:rsidP="00717CC9">
      <w:pPr>
        <w:tabs>
          <w:tab w:val="left" w:pos="9356"/>
          <w:tab w:val="left" w:pos="10206"/>
        </w:tabs>
        <w:autoSpaceDE w:val="0"/>
        <w:autoSpaceDN w:val="0"/>
        <w:adjustRightInd w:val="0"/>
        <w:spacing w:after="0" w:line="240" w:lineRule="auto"/>
        <w:ind w:right="-142"/>
        <w:jc w:val="center"/>
        <w:rPr>
          <w:rFonts w:ascii="Verdana" w:eastAsia="Times New Roman" w:hAnsi="Verdana" w:cs="Times New Roman"/>
          <w:b/>
          <w:bCs/>
          <w:color w:val="000000"/>
          <w:sz w:val="20"/>
          <w:szCs w:val="20"/>
          <w:u w:val="single"/>
          <w:vertAlign w:val="superscript"/>
        </w:rPr>
      </w:pPr>
      <w:r w:rsidRPr="00FA76B0">
        <w:rPr>
          <w:rFonts w:ascii="Verdana" w:eastAsia="Times New Roman" w:hAnsi="Verdana" w:cs="Times New Roman"/>
          <w:b/>
          <w:bCs/>
          <w:color w:val="000000"/>
          <w:sz w:val="20"/>
          <w:szCs w:val="20"/>
          <w:u w:val="single"/>
        </w:rPr>
        <w:t>Ά ρ θ ρ ο   2</w:t>
      </w:r>
      <w:r w:rsidRPr="00FA76B0">
        <w:rPr>
          <w:rFonts w:ascii="Verdana" w:eastAsia="Times New Roman" w:hAnsi="Verdana" w:cs="Times New Roman"/>
          <w:b/>
          <w:bCs/>
          <w:color w:val="000000"/>
          <w:sz w:val="20"/>
          <w:szCs w:val="20"/>
          <w:u w:val="single"/>
          <w:vertAlign w:val="superscript"/>
        </w:rPr>
        <w:t>ο</w:t>
      </w:r>
    </w:p>
    <w:p w:rsidR="001D1734" w:rsidRPr="00FA76B0" w:rsidRDefault="001D1734" w:rsidP="00717CC9">
      <w:pPr>
        <w:autoSpaceDE w:val="0"/>
        <w:autoSpaceDN w:val="0"/>
        <w:adjustRightInd w:val="0"/>
        <w:spacing w:after="0" w:line="240" w:lineRule="auto"/>
        <w:ind w:right="-142"/>
        <w:jc w:val="center"/>
        <w:rPr>
          <w:rFonts w:ascii="Verdana" w:eastAsia="Times New Roman" w:hAnsi="Verdana" w:cs="Times New Roman"/>
          <w:b/>
          <w:bCs/>
          <w:color w:val="000000"/>
          <w:sz w:val="20"/>
          <w:szCs w:val="20"/>
          <w:u w:val="single"/>
        </w:rPr>
      </w:pPr>
      <w:r w:rsidRPr="00FA76B0">
        <w:rPr>
          <w:rFonts w:ascii="Verdana" w:eastAsia="Times New Roman" w:hAnsi="Verdana" w:cs="Times New Roman"/>
          <w:b/>
          <w:bCs/>
          <w:color w:val="000000"/>
          <w:sz w:val="20"/>
          <w:szCs w:val="20"/>
          <w:u w:val="single"/>
        </w:rPr>
        <w:t>Σκοπός Παραχώρησης</w:t>
      </w:r>
    </w:p>
    <w:p w:rsidR="001D1734" w:rsidRPr="008B2416" w:rsidRDefault="001D1734" w:rsidP="00AE4BAC">
      <w:pPr>
        <w:spacing w:after="0" w:line="240" w:lineRule="auto"/>
        <w:ind w:right="-142"/>
        <w:jc w:val="both"/>
        <w:rPr>
          <w:rFonts w:ascii="Verdana" w:eastAsia="Times New Roman" w:hAnsi="Verdana" w:cs="Times New Roman"/>
          <w:bCs/>
          <w:sz w:val="20"/>
          <w:szCs w:val="20"/>
        </w:rPr>
      </w:pPr>
      <w:r w:rsidRPr="008B2416">
        <w:rPr>
          <w:rFonts w:ascii="Verdana" w:eastAsia="Times New Roman" w:hAnsi="Verdana" w:cs="Times New Roman"/>
          <w:color w:val="000000"/>
          <w:sz w:val="20"/>
          <w:szCs w:val="20"/>
        </w:rPr>
        <w:t xml:space="preserve">Η παραχώρηση του δικαιώματος της απλής χρήσης αιγιαλού, παραλίας, γίνεται για την άσκηση δραστηριοτήτων που εξυπηρετούν τους λουόμενους ή την αναψυχή του κοινού, ιδίως για εκμίσθωση θαλάσσιων μέσων αναψυχής, τοποθέτηση </w:t>
      </w:r>
      <w:r w:rsidR="009C5515">
        <w:rPr>
          <w:rFonts w:ascii="Verdana" w:eastAsia="Times New Roman" w:hAnsi="Verdana" w:cs="Times New Roman"/>
          <w:color w:val="000000"/>
          <w:sz w:val="20"/>
          <w:szCs w:val="20"/>
        </w:rPr>
        <w:t>ομπρελών</w:t>
      </w:r>
      <w:r w:rsidR="00201409">
        <w:rPr>
          <w:rFonts w:ascii="Verdana" w:eastAsia="Times New Roman" w:hAnsi="Verdana" w:cs="Times New Roman"/>
          <w:color w:val="000000"/>
          <w:sz w:val="20"/>
          <w:szCs w:val="20"/>
        </w:rPr>
        <w:t xml:space="preserve">, </w:t>
      </w:r>
      <w:proofErr w:type="spellStart"/>
      <w:r w:rsidRPr="008B2416">
        <w:rPr>
          <w:rFonts w:ascii="Verdana" w:eastAsia="Times New Roman" w:hAnsi="Verdana" w:cs="Times New Roman"/>
          <w:color w:val="000000"/>
          <w:sz w:val="20"/>
          <w:szCs w:val="20"/>
        </w:rPr>
        <w:t>ξαπλ</w:t>
      </w:r>
      <w:r w:rsidR="009C5515">
        <w:rPr>
          <w:rFonts w:ascii="Verdana" w:eastAsia="Times New Roman" w:hAnsi="Verdana" w:cs="Times New Roman"/>
          <w:color w:val="000000"/>
          <w:sz w:val="20"/>
          <w:szCs w:val="20"/>
        </w:rPr>
        <w:t>ω</w:t>
      </w:r>
      <w:r w:rsidRPr="008B2416">
        <w:rPr>
          <w:rFonts w:ascii="Verdana" w:eastAsia="Times New Roman" w:hAnsi="Verdana" w:cs="Times New Roman"/>
          <w:color w:val="000000"/>
          <w:sz w:val="20"/>
          <w:szCs w:val="20"/>
        </w:rPr>
        <w:t>στρ</w:t>
      </w:r>
      <w:r w:rsidR="009C5515">
        <w:rPr>
          <w:rFonts w:ascii="Verdana" w:eastAsia="Times New Roman" w:hAnsi="Verdana" w:cs="Times New Roman"/>
          <w:color w:val="000000"/>
          <w:sz w:val="20"/>
          <w:szCs w:val="20"/>
        </w:rPr>
        <w:t>ώ</w:t>
      </w:r>
      <w:r w:rsidRPr="008B2416">
        <w:rPr>
          <w:rFonts w:ascii="Verdana" w:eastAsia="Times New Roman" w:hAnsi="Verdana" w:cs="Times New Roman"/>
          <w:color w:val="000000"/>
          <w:sz w:val="20"/>
          <w:szCs w:val="20"/>
        </w:rPr>
        <w:t>ν</w:t>
      </w:r>
      <w:proofErr w:type="spellEnd"/>
      <w:r w:rsidRPr="008B2416">
        <w:rPr>
          <w:rFonts w:ascii="Verdana" w:eastAsia="Times New Roman" w:hAnsi="Verdana" w:cs="Times New Roman"/>
          <w:color w:val="000000"/>
          <w:sz w:val="20"/>
          <w:szCs w:val="20"/>
        </w:rPr>
        <w:t xml:space="preserve"> και την λειτουργία </w:t>
      </w:r>
      <w:r w:rsidR="009C5515" w:rsidRPr="00FA76B0">
        <w:rPr>
          <w:rFonts w:ascii="Verdana" w:eastAsia="Times New Roman" w:hAnsi="Verdana" w:cs="Calibri"/>
          <w:sz w:val="20"/>
          <w:szCs w:val="20"/>
        </w:rPr>
        <w:t>αυτοκινούμεν</w:t>
      </w:r>
      <w:r w:rsidR="003B6D45">
        <w:rPr>
          <w:rFonts w:ascii="Verdana" w:eastAsia="Times New Roman" w:hAnsi="Verdana" w:cs="Calibri"/>
          <w:sz w:val="20"/>
          <w:szCs w:val="20"/>
        </w:rPr>
        <w:t>ου</w:t>
      </w:r>
      <w:r w:rsidR="009C5515" w:rsidRPr="00FA76B0">
        <w:rPr>
          <w:rFonts w:ascii="Verdana" w:eastAsia="Times New Roman" w:hAnsi="Verdana" w:cs="Calibri"/>
          <w:sz w:val="20"/>
          <w:szCs w:val="20"/>
        </w:rPr>
        <w:t xml:space="preserve"> ή ρυμουλκούμεν</w:t>
      </w:r>
      <w:r w:rsidR="003B6D45">
        <w:rPr>
          <w:rFonts w:ascii="Verdana" w:eastAsia="Times New Roman" w:hAnsi="Verdana" w:cs="Calibri"/>
          <w:sz w:val="20"/>
          <w:szCs w:val="20"/>
        </w:rPr>
        <w:t>ου</w:t>
      </w:r>
      <w:r w:rsidR="009C5515" w:rsidRPr="00FA76B0">
        <w:rPr>
          <w:rFonts w:ascii="Verdana" w:eastAsia="Times New Roman" w:hAnsi="Verdana" w:cs="Calibri"/>
          <w:sz w:val="20"/>
          <w:szCs w:val="20"/>
        </w:rPr>
        <w:t xml:space="preserve"> τροχήλατ</w:t>
      </w:r>
      <w:r w:rsidR="003B6D45">
        <w:rPr>
          <w:rFonts w:ascii="Verdana" w:eastAsia="Times New Roman" w:hAnsi="Verdana" w:cs="Calibri"/>
          <w:sz w:val="20"/>
          <w:szCs w:val="20"/>
        </w:rPr>
        <w:t>ου</w:t>
      </w:r>
      <w:r w:rsidR="009C5515" w:rsidRPr="00FA76B0">
        <w:rPr>
          <w:rFonts w:ascii="Verdana" w:eastAsia="Times New Roman" w:hAnsi="Verdana" w:cs="Calibri"/>
          <w:sz w:val="20"/>
          <w:szCs w:val="20"/>
        </w:rPr>
        <w:t xml:space="preserve"> </w:t>
      </w:r>
      <w:r w:rsidR="009C5515" w:rsidRPr="009A443B">
        <w:rPr>
          <w:rFonts w:ascii="Verdana" w:eastAsia="Times New Roman" w:hAnsi="Verdana" w:cs="Calibri"/>
          <w:sz w:val="20"/>
          <w:szCs w:val="20"/>
        </w:rPr>
        <w:t>αναψυκτ</w:t>
      </w:r>
      <w:r w:rsidR="009C5515">
        <w:rPr>
          <w:rFonts w:ascii="Verdana" w:eastAsia="Times New Roman" w:hAnsi="Verdana" w:cs="Calibri"/>
          <w:sz w:val="20"/>
          <w:szCs w:val="20"/>
        </w:rPr>
        <w:t>ηρί</w:t>
      </w:r>
      <w:r w:rsidR="003B6D45">
        <w:rPr>
          <w:rFonts w:ascii="Verdana" w:eastAsia="Times New Roman" w:hAnsi="Verdana" w:cs="Calibri"/>
          <w:sz w:val="20"/>
          <w:szCs w:val="20"/>
        </w:rPr>
        <w:t>ου</w:t>
      </w:r>
      <w:r w:rsidR="009C5515" w:rsidRPr="009A443B">
        <w:rPr>
          <w:rFonts w:ascii="Verdana" w:eastAsia="Times New Roman" w:hAnsi="Verdana" w:cs="Calibri"/>
          <w:sz w:val="20"/>
          <w:szCs w:val="20"/>
        </w:rPr>
        <w:t xml:space="preserve"> (καντίν</w:t>
      </w:r>
      <w:r w:rsidR="009C5515">
        <w:rPr>
          <w:rFonts w:ascii="Verdana" w:eastAsia="Times New Roman" w:hAnsi="Verdana" w:cs="Calibri"/>
          <w:sz w:val="20"/>
          <w:szCs w:val="20"/>
        </w:rPr>
        <w:t>ες</w:t>
      </w:r>
      <w:r w:rsidR="009C5515" w:rsidRPr="009A443B">
        <w:rPr>
          <w:rFonts w:ascii="Verdana" w:eastAsia="Times New Roman" w:hAnsi="Verdana" w:cs="Calibri"/>
          <w:sz w:val="20"/>
          <w:szCs w:val="20"/>
        </w:rPr>
        <w:t>)</w:t>
      </w:r>
      <w:r w:rsidRPr="008B2416">
        <w:rPr>
          <w:rFonts w:ascii="Verdana" w:eastAsia="Times New Roman" w:hAnsi="Verdana" w:cs="Times New Roman"/>
          <w:color w:val="000000"/>
          <w:sz w:val="20"/>
          <w:szCs w:val="20"/>
        </w:rPr>
        <w:t xml:space="preserve">, με </w:t>
      </w:r>
      <w:r w:rsidR="004A5092" w:rsidRPr="008B2416">
        <w:rPr>
          <w:rFonts w:ascii="Verdana" w:eastAsia="Times New Roman" w:hAnsi="Verdana" w:cs="Times New Roman"/>
          <w:color w:val="000000"/>
          <w:sz w:val="20"/>
          <w:szCs w:val="20"/>
        </w:rPr>
        <w:t>τους όρους, τις προϋποθέσεις και τη διαδικασία, που προβλέπονται από τις διατάξεις των</w:t>
      </w:r>
      <w:r w:rsidRPr="008B2416">
        <w:rPr>
          <w:rFonts w:ascii="Verdana" w:eastAsia="Times New Roman" w:hAnsi="Verdana" w:cs="Times New Roman"/>
          <w:color w:val="000000"/>
          <w:sz w:val="20"/>
          <w:szCs w:val="20"/>
        </w:rPr>
        <w:t xml:space="preserve"> άρθρ</w:t>
      </w:r>
      <w:r w:rsidR="004A5092" w:rsidRPr="008B2416">
        <w:rPr>
          <w:rFonts w:ascii="Verdana" w:eastAsia="Times New Roman" w:hAnsi="Verdana" w:cs="Times New Roman"/>
          <w:color w:val="000000"/>
          <w:sz w:val="20"/>
          <w:szCs w:val="20"/>
        </w:rPr>
        <w:t>ων</w:t>
      </w:r>
      <w:r w:rsidRPr="008B2416">
        <w:rPr>
          <w:rFonts w:ascii="Verdana" w:eastAsia="Times New Roman" w:hAnsi="Verdana" w:cs="Times New Roman"/>
          <w:color w:val="000000"/>
          <w:sz w:val="20"/>
          <w:szCs w:val="20"/>
        </w:rPr>
        <w:t xml:space="preserve"> 13 </w:t>
      </w:r>
      <w:r w:rsidR="004A5092" w:rsidRPr="008B2416">
        <w:rPr>
          <w:rFonts w:ascii="Verdana" w:eastAsia="Times New Roman" w:hAnsi="Verdana" w:cs="Times New Roman"/>
          <w:color w:val="000000"/>
          <w:sz w:val="20"/>
          <w:szCs w:val="20"/>
        </w:rPr>
        <w:t xml:space="preserve">και 15 </w:t>
      </w:r>
      <w:r w:rsidRPr="008B2416">
        <w:rPr>
          <w:rFonts w:ascii="Verdana" w:eastAsia="Times New Roman" w:hAnsi="Verdana" w:cs="Times New Roman"/>
          <w:color w:val="000000"/>
          <w:sz w:val="20"/>
          <w:szCs w:val="20"/>
        </w:rPr>
        <w:t>του ν. 2971/2001, όπως ισχύ</w:t>
      </w:r>
      <w:r w:rsidR="004A5092" w:rsidRPr="008B2416">
        <w:rPr>
          <w:rFonts w:ascii="Verdana" w:eastAsia="Times New Roman" w:hAnsi="Verdana" w:cs="Times New Roman"/>
          <w:color w:val="000000"/>
          <w:sz w:val="20"/>
          <w:szCs w:val="20"/>
        </w:rPr>
        <w:t>ουν</w:t>
      </w:r>
      <w:r w:rsidRPr="008B2416">
        <w:rPr>
          <w:rFonts w:ascii="Verdana" w:eastAsia="Times New Roman" w:hAnsi="Verdana" w:cs="Times New Roman"/>
          <w:color w:val="000000"/>
          <w:sz w:val="20"/>
          <w:szCs w:val="20"/>
        </w:rPr>
        <w:t xml:space="preserve"> και </w:t>
      </w:r>
      <w:r w:rsidR="004A5092" w:rsidRPr="008B2416">
        <w:rPr>
          <w:rFonts w:ascii="Verdana" w:eastAsiaTheme="minorHAnsi" w:hAnsi="Verdana" w:cs="Calibri"/>
          <w:bCs/>
          <w:sz w:val="20"/>
          <w:szCs w:val="20"/>
        </w:rPr>
        <w:t xml:space="preserve">των ΚΥΑ με αριθ. </w:t>
      </w:r>
      <w:r w:rsidR="004A5092" w:rsidRPr="008B2416">
        <w:rPr>
          <w:rFonts w:ascii="Verdana" w:eastAsia="Times New Roman" w:hAnsi="Verdana" w:cs="Calibri"/>
          <w:bCs/>
          <w:sz w:val="20"/>
          <w:szCs w:val="20"/>
        </w:rPr>
        <w:t>ΥΠΟΙΚ</w:t>
      </w:r>
      <w:r w:rsidR="004A5092" w:rsidRPr="008B2416">
        <w:rPr>
          <w:rFonts w:ascii="Verdana" w:hAnsi="Verdana" w:cs="Calibri"/>
          <w:sz w:val="20"/>
          <w:szCs w:val="20"/>
        </w:rPr>
        <w:t>38609/ΕΞ2023/ΦΕΚΒ΄/1432/10-3-2023 και</w:t>
      </w:r>
      <w:r w:rsidR="004A5092" w:rsidRPr="008B2416">
        <w:rPr>
          <w:rFonts w:ascii="Verdana" w:eastAsia="Times New Roman" w:hAnsi="Verdana" w:cs="Calibri"/>
          <w:b/>
          <w:bCs/>
          <w:sz w:val="20"/>
          <w:szCs w:val="20"/>
        </w:rPr>
        <w:t xml:space="preserve"> </w:t>
      </w:r>
      <w:r w:rsidR="004A5092" w:rsidRPr="008B2416">
        <w:rPr>
          <w:rFonts w:ascii="Verdana" w:eastAsia="Times New Roman" w:hAnsi="Verdana" w:cs="Calibri"/>
          <w:bCs/>
          <w:sz w:val="20"/>
          <w:szCs w:val="20"/>
        </w:rPr>
        <w:t>ΥΠΟΙΚ</w:t>
      </w:r>
      <w:r w:rsidR="004A5092" w:rsidRPr="008B2416">
        <w:rPr>
          <w:rFonts w:ascii="Verdana" w:hAnsi="Verdana" w:cs="Calibri"/>
          <w:sz w:val="20"/>
          <w:szCs w:val="20"/>
        </w:rPr>
        <w:t>58782/ΕΞ2023/11-4-2023 (ΦΕΚ Β΄/253</w:t>
      </w:r>
      <w:r w:rsidR="00C427BB">
        <w:rPr>
          <w:rFonts w:ascii="Verdana" w:hAnsi="Verdana" w:cs="Calibri"/>
          <w:sz w:val="20"/>
          <w:szCs w:val="20"/>
        </w:rPr>
        <w:t>1</w:t>
      </w:r>
      <w:r w:rsidR="004A5092" w:rsidRPr="008B2416">
        <w:rPr>
          <w:rFonts w:ascii="Verdana" w:hAnsi="Verdana" w:cs="Calibri"/>
          <w:sz w:val="20"/>
          <w:szCs w:val="20"/>
        </w:rPr>
        <w:t xml:space="preserve">/18-4-2023) </w:t>
      </w:r>
      <w:r w:rsidRPr="008B2416">
        <w:rPr>
          <w:rFonts w:ascii="Verdana" w:eastAsia="Times New Roman" w:hAnsi="Verdana" w:cs="Times New Roman"/>
          <w:bCs/>
          <w:sz w:val="20"/>
          <w:szCs w:val="20"/>
        </w:rPr>
        <w:t>Υπουργών Εσωτερικών -  Οικονομικών – Περιβάλλοντος και Ενέργειας,</w:t>
      </w:r>
      <w:r w:rsidR="00B71B54" w:rsidRPr="008B2416">
        <w:rPr>
          <w:rFonts w:ascii="Verdana" w:eastAsia="Times New Roman" w:hAnsi="Verdana" w:cs="Times New Roman"/>
          <w:bCs/>
          <w:sz w:val="20"/>
          <w:szCs w:val="20"/>
        </w:rPr>
        <w:t xml:space="preserve"> </w:t>
      </w:r>
      <w:r w:rsidR="004A5092" w:rsidRPr="008B2416">
        <w:rPr>
          <w:rFonts w:ascii="Verdana" w:eastAsia="Times New Roman" w:hAnsi="Verdana" w:cs="Times New Roman"/>
          <w:bCs/>
          <w:sz w:val="20"/>
          <w:szCs w:val="20"/>
        </w:rPr>
        <w:t>όπως</w:t>
      </w:r>
      <w:r w:rsidRPr="008B2416">
        <w:rPr>
          <w:rFonts w:ascii="Verdana" w:eastAsia="Times New Roman" w:hAnsi="Verdana" w:cs="Times New Roman"/>
          <w:bCs/>
          <w:sz w:val="20"/>
          <w:szCs w:val="20"/>
        </w:rPr>
        <w:t xml:space="preserve"> ισχύ</w:t>
      </w:r>
      <w:r w:rsidR="004A5092" w:rsidRPr="008B2416">
        <w:rPr>
          <w:rFonts w:ascii="Verdana" w:eastAsia="Times New Roman" w:hAnsi="Verdana" w:cs="Times New Roman"/>
          <w:bCs/>
          <w:sz w:val="20"/>
          <w:szCs w:val="20"/>
        </w:rPr>
        <w:t>ουν</w:t>
      </w:r>
      <w:r w:rsidRPr="008B2416">
        <w:rPr>
          <w:rFonts w:ascii="Verdana" w:eastAsia="Times New Roman" w:hAnsi="Verdana" w:cs="Times New Roman"/>
          <w:bCs/>
          <w:sz w:val="20"/>
          <w:szCs w:val="20"/>
        </w:rPr>
        <w:t>.</w:t>
      </w:r>
    </w:p>
    <w:p w:rsidR="001D1734" w:rsidRPr="008B2416" w:rsidRDefault="001D1734" w:rsidP="00AE4BAC">
      <w:pPr>
        <w:tabs>
          <w:tab w:val="left" w:pos="0"/>
        </w:tabs>
        <w:spacing w:after="0" w:line="240" w:lineRule="auto"/>
        <w:ind w:right="-142"/>
        <w:jc w:val="both"/>
        <w:rPr>
          <w:rFonts w:ascii="Verdana" w:eastAsia="Times New Roman" w:hAnsi="Verdana" w:cs="Times New Roman"/>
          <w:sz w:val="20"/>
          <w:szCs w:val="20"/>
        </w:rPr>
      </w:pPr>
      <w:r w:rsidRPr="008B2416">
        <w:rPr>
          <w:rFonts w:ascii="Verdana" w:eastAsia="Times New Roman" w:hAnsi="Verdana" w:cs="Times New Roman"/>
          <w:color w:val="000000"/>
          <w:sz w:val="20"/>
          <w:szCs w:val="20"/>
        </w:rPr>
        <w:t xml:space="preserve">Η άσκηση </w:t>
      </w:r>
      <w:r w:rsidR="008B2416">
        <w:rPr>
          <w:rFonts w:ascii="Verdana" w:eastAsia="Times New Roman" w:hAnsi="Verdana" w:cs="Times New Roman"/>
          <w:color w:val="000000"/>
          <w:sz w:val="20"/>
          <w:szCs w:val="20"/>
        </w:rPr>
        <w:t xml:space="preserve">άλλων </w:t>
      </w:r>
      <w:r w:rsidRPr="008B2416">
        <w:rPr>
          <w:rFonts w:ascii="Verdana" w:eastAsia="Times New Roman" w:hAnsi="Verdana" w:cs="Times New Roman"/>
          <w:color w:val="000000"/>
          <w:sz w:val="20"/>
          <w:szCs w:val="20"/>
        </w:rPr>
        <w:t>δραστηρι</w:t>
      </w:r>
      <w:r w:rsidR="008B2416">
        <w:rPr>
          <w:rFonts w:ascii="Verdana" w:eastAsia="Times New Roman" w:hAnsi="Verdana" w:cs="Times New Roman"/>
          <w:color w:val="000000"/>
          <w:sz w:val="20"/>
          <w:szCs w:val="20"/>
        </w:rPr>
        <w:t>οτήτων</w:t>
      </w:r>
      <w:r w:rsidRPr="008B2416">
        <w:rPr>
          <w:rFonts w:ascii="Verdana" w:eastAsia="Times New Roman" w:hAnsi="Verdana" w:cs="Times New Roman"/>
          <w:color w:val="000000"/>
          <w:sz w:val="20"/>
          <w:szCs w:val="20"/>
        </w:rPr>
        <w:t xml:space="preserve"> που δεν προβλέπ</w:t>
      </w:r>
      <w:r w:rsidR="008B2416">
        <w:rPr>
          <w:rFonts w:ascii="Verdana" w:eastAsia="Times New Roman" w:hAnsi="Verdana" w:cs="Times New Roman"/>
          <w:color w:val="000000"/>
          <w:sz w:val="20"/>
          <w:szCs w:val="20"/>
        </w:rPr>
        <w:t>ονται</w:t>
      </w:r>
      <w:r w:rsidR="003B6D45">
        <w:rPr>
          <w:rFonts w:ascii="Verdana" w:eastAsia="Times New Roman" w:hAnsi="Verdana" w:cs="Times New Roman"/>
          <w:color w:val="000000"/>
          <w:sz w:val="20"/>
          <w:szCs w:val="20"/>
        </w:rPr>
        <w:t xml:space="preserve"> από τις ανωτέρω διατάξεις</w:t>
      </w:r>
      <w:r w:rsidR="001330D8" w:rsidRPr="001330D8">
        <w:rPr>
          <w:rFonts w:ascii="Verdana" w:eastAsia="Times New Roman" w:hAnsi="Verdana" w:cs="Times New Roman"/>
          <w:color w:val="000000"/>
          <w:sz w:val="20"/>
          <w:szCs w:val="20"/>
        </w:rPr>
        <w:t xml:space="preserve">, </w:t>
      </w:r>
      <w:r w:rsidRPr="008B2416">
        <w:rPr>
          <w:rFonts w:ascii="Verdana" w:eastAsia="Times New Roman" w:hAnsi="Verdana" w:cs="Times New Roman"/>
          <w:color w:val="000000"/>
          <w:sz w:val="20"/>
          <w:szCs w:val="20"/>
        </w:rPr>
        <w:t xml:space="preserve">επιφέρει τις κυρώσεις του άρθρου 15 της Κ.Υ.Α. </w:t>
      </w:r>
      <w:r w:rsidRPr="008B2416">
        <w:rPr>
          <w:rFonts w:ascii="Verdana" w:eastAsia="Times New Roman" w:hAnsi="Verdana" w:cs="MyriadPro-Regular"/>
          <w:sz w:val="20"/>
          <w:szCs w:val="20"/>
        </w:rPr>
        <w:t>καθ</w:t>
      </w:r>
      <w:r w:rsidR="003B6D45">
        <w:rPr>
          <w:rFonts w:ascii="Verdana" w:eastAsia="Times New Roman" w:hAnsi="Verdana" w:cs="MyriadPro-Regular"/>
          <w:sz w:val="20"/>
          <w:szCs w:val="20"/>
        </w:rPr>
        <w:t>ώς και τη λήψη όλων των προβλεπο</w:t>
      </w:r>
      <w:r w:rsidRPr="008B2416">
        <w:rPr>
          <w:rFonts w:ascii="Verdana" w:eastAsia="Times New Roman" w:hAnsi="Verdana" w:cs="MyriadPro-Regular"/>
          <w:sz w:val="20"/>
          <w:szCs w:val="20"/>
        </w:rPr>
        <w:t>μ</w:t>
      </w:r>
      <w:r w:rsidR="003B6D45">
        <w:rPr>
          <w:rFonts w:ascii="Verdana" w:eastAsia="Times New Roman" w:hAnsi="Verdana" w:cs="MyriadPro-Regular"/>
          <w:sz w:val="20"/>
          <w:szCs w:val="20"/>
        </w:rPr>
        <w:t>έ</w:t>
      </w:r>
      <w:r w:rsidRPr="008B2416">
        <w:rPr>
          <w:rFonts w:ascii="Verdana" w:eastAsia="Times New Roman" w:hAnsi="Verdana" w:cs="MyriadPro-Regular"/>
          <w:sz w:val="20"/>
          <w:szCs w:val="20"/>
        </w:rPr>
        <w:t>νων από την κείμενη νομοθεσία μέτρων προστασίας των κοινοχρήστων χώρων αιγιαλού, παραλίας</w:t>
      </w:r>
      <w:r w:rsidRPr="008B2416">
        <w:rPr>
          <w:rFonts w:ascii="Verdana" w:eastAsia="Times New Roman" w:hAnsi="Verdana" w:cs="Times New Roman"/>
          <w:sz w:val="20"/>
          <w:szCs w:val="20"/>
        </w:rPr>
        <w:t>.</w:t>
      </w:r>
    </w:p>
    <w:p w:rsidR="00AE4BAC" w:rsidRDefault="00AE4BAC" w:rsidP="00AE4BAC">
      <w:pPr>
        <w:autoSpaceDE w:val="0"/>
        <w:autoSpaceDN w:val="0"/>
        <w:adjustRightInd w:val="0"/>
        <w:spacing w:after="0" w:line="240" w:lineRule="auto"/>
        <w:ind w:right="-142"/>
        <w:jc w:val="center"/>
        <w:rPr>
          <w:rFonts w:ascii="Verdana" w:eastAsia="Times New Roman" w:hAnsi="Verdana" w:cs="Calibri-Bold"/>
          <w:b/>
          <w:bCs/>
          <w:color w:val="000000"/>
          <w:sz w:val="20"/>
          <w:szCs w:val="20"/>
          <w:u w:val="single"/>
        </w:rPr>
      </w:pPr>
    </w:p>
    <w:p w:rsidR="001D1734" w:rsidRPr="00FA76B0" w:rsidRDefault="001D1734" w:rsidP="00AE4BAC">
      <w:pPr>
        <w:autoSpaceDE w:val="0"/>
        <w:autoSpaceDN w:val="0"/>
        <w:adjustRightInd w:val="0"/>
        <w:spacing w:after="0" w:line="240" w:lineRule="auto"/>
        <w:ind w:right="-142"/>
        <w:jc w:val="center"/>
        <w:rPr>
          <w:rFonts w:ascii="Verdana" w:eastAsia="Times New Roman" w:hAnsi="Verdana" w:cs="Times New Roman"/>
          <w:b/>
          <w:sz w:val="20"/>
          <w:szCs w:val="20"/>
        </w:rPr>
      </w:pPr>
      <w:r w:rsidRPr="00FA76B0">
        <w:rPr>
          <w:rFonts w:ascii="Verdana" w:eastAsia="Times New Roman" w:hAnsi="Verdana" w:cs="Calibri-Bold"/>
          <w:b/>
          <w:bCs/>
          <w:color w:val="000000"/>
          <w:sz w:val="20"/>
          <w:szCs w:val="20"/>
          <w:u w:val="single"/>
        </w:rPr>
        <w:t xml:space="preserve">Ά ρ θ ρ ο    </w:t>
      </w:r>
      <w:r w:rsidR="003B6D45">
        <w:rPr>
          <w:rFonts w:ascii="Verdana" w:eastAsia="Times New Roman" w:hAnsi="Verdana" w:cs="Calibri-Bold"/>
          <w:b/>
          <w:bCs/>
          <w:color w:val="000000"/>
          <w:sz w:val="20"/>
          <w:szCs w:val="20"/>
          <w:u w:val="single"/>
        </w:rPr>
        <w:t>3</w:t>
      </w:r>
      <w:r w:rsidRPr="00FA76B0">
        <w:rPr>
          <w:rFonts w:ascii="Verdana" w:eastAsia="Times New Roman" w:hAnsi="Verdana" w:cs="Calibri-Bold"/>
          <w:b/>
          <w:bCs/>
          <w:color w:val="000000"/>
          <w:sz w:val="20"/>
          <w:szCs w:val="20"/>
          <w:u w:val="single"/>
          <w:vertAlign w:val="superscript"/>
        </w:rPr>
        <w:t>ο</w:t>
      </w:r>
    </w:p>
    <w:p w:rsidR="001D1734" w:rsidRPr="00FA76B0" w:rsidRDefault="001D1734" w:rsidP="00AE4BAC">
      <w:pPr>
        <w:spacing w:after="0" w:line="240" w:lineRule="auto"/>
        <w:ind w:right="-142"/>
        <w:jc w:val="center"/>
        <w:rPr>
          <w:rFonts w:ascii="Verdana" w:eastAsia="Times New Roman" w:hAnsi="Verdana" w:cs="Times New Roman"/>
          <w:b/>
          <w:sz w:val="20"/>
          <w:szCs w:val="20"/>
          <w:u w:val="single"/>
        </w:rPr>
      </w:pPr>
      <w:r w:rsidRPr="00FA76B0">
        <w:rPr>
          <w:rFonts w:ascii="Verdana" w:eastAsia="Times New Roman" w:hAnsi="Verdana" w:cs="Times New Roman"/>
          <w:b/>
          <w:sz w:val="20"/>
          <w:szCs w:val="20"/>
          <w:u w:val="single"/>
        </w:rPr>
        <w:t>Τρόπος διενέργειας δημοπρασίας</w:t>
      </w:r>
    </w:p>
    <w:p w:rsidR="001D1734" w:rsidRPr="00FA76B0" w:rsidRDefault="001D1734" w:rsidP="00AE4BAC">
      <w:pPr>
        <w:autoSpaceDE w:val="0"/>
        <w:autoSpaceDN w:val="0"/>
        <w:adjustRightInd w:val="0"/>
        <w:spacing w:after="0" w:line="240" w:lineRule="auto"/>
        <w:ind w:right="-142"/>
        <w:jc w:val="both"/>
        <w:rPr>
          <w:rFonts w:ascii="Verdana" w:eastAsia="Times New Roman" w:hAnsi="Verdana" w:cs="Calibri"/>
          <w:sz w:val="20"/>
          <w:szCs w:val="20"/>
        </w:rPr>
      </w:pPr>
      <w:r w:rsidRPr="00FA76B0">
        <w:rPr>
          <w:rFonts w:ascii="Verdana" w:eastAsia="Times New Roman" w:hAnsi="Verdana" w:cs="Calibri"/>
          <w:sz w:val="20"/>
          <w:szCs w:val="20"/>
        </w:rPr>
        <w:t xml:space="preserve">Η δημοπρασία είναι φανερή, προφορική και πλειοδοτική, θα διεξαχθεί από την επιτροπή του άρθρου </w:t>
      </w:r>
      <w:r w:rsidRPr="009A443B">
        <w:rPr>
          <w:rFonts w:ascii="Verdana" w:eastAsia="Times New Roman" w:hAnsi="Verdana" w:cs="Calibri"/>
          <w:sz w:val="20"/>
          <w:szCs w:val="20"/>
        </w:rPr>
        <w:t>1 του Π.Δ. 270/81, σε τόπο και χρόνο όπως ορίζεται κατωτέρω, και σύμφωνα με τις διατάξεις του Π.Δ. 270/81,</w:t>
      </w:r>
      <w:r w:rsidRPr="00FA76B0">
        <w:rPr>
          <w:rFonts w:ascii="Verdana" w:eastAsia="Times New Roman" w:hAnsi="Verdana" w:cs="Calibri"/>
          <w:sz w:val="20"/>
          <w:szCs w:val="20"/>
        </w:rPr>
        <w:t xml:space="preserve"> τις αριθ. </w:t>
      </w:r>
      <w:r w:rsidR="008341E8" w:rsidRPr="008B2416">
        <w:rPr>
          <w:rFonts w:ascii="Verdana" w:eastAsia="Times New Roman" w:hAnsi="Verdana" w:cs="Calibri"/>
          <w:bCs/>
          <w:sz w:val="20"/>
          <w:szCs w:val="20"/>
        </w:rPr>
        <w:t>ΥΠΟΙΚ</w:t>
      </w:r>
      <w:r w:rsidR="008341E8" w:rsidRPr="008B2416">
        <w:rPr>
          <w:rFonts w:ascii="Verdana" w:hAnsi="Verdana" w:cs="Calibri"/>
          <w:sz w:val="20"/>
          <w:szCs w:val="20"/>
        </w:rPr>
        <w:t>38609/ΕΞ2023/ΦΕΚΒ΄/1432/10-3-2023 και</w:t>
      </w:r>
      <w:r w:rsidR="008341E8" w:rsidRPr="008B2416">
        <w:rPr>
          <w:rFonts w:ascii="Verdana" w:eastAsia="Times New Roman" w:hAnsi="Verdana" w:cs="Calibri"/>
          <w:b/>
          <w:bCs/>
          <w:sz w:val="20"/>
          <w:szCs w:val="20"/>
        </w:rPr>
        <w:t xml:space="preserve"> </w:t>
      </w:r>
      <w:r w:rsidR="008341E8" w:rsidRPr="008B2416">
        <w:rPr>
          <w:rFonts w:ascii="Verdana" w:eastAsia="Times New Roman" w:hAnsi="Verdana" w:cs="Calibri"/>
          <w:bCs/>
          <w:sz w:val="20"/>
          <w:szCs w:val="20"/>
        </w:rPr>
        <w:t>ΥΠΟΙΚ</w:t>
      </w:r>
      <w:r w:rsidR="008341E8" w:rsidRPr="008B2416">
        <w:rPr>
          <w:rFonts w:ascii="Verdana" w:hAnsi="Verdana" w:cs="Calibri"/>
          <w:sz w:val="20"/>
          <w:szCs w:val="20"/>
        </w:rPr>
        <w:t>58782/ΕΞ2023/11-4-2023 (ΦΕΚ Β΄/253</w:t>
      </w:r>
      <w:r w:rsidR="00C427BB">
        <w:rPr>
          <w:rFonts w:ascii="Verdana" w:hAnsi="Verdana" w:cs="Calibri"/>
          <w:sz w:val="20"/>
          <w:szCs w:val="20"/>
        </w:rPr>
        <w:t>1</w:t>
      </w:r>
      <w:r w:rsidR="008341E8" w:rsidRPr="008B2416">
        <w:rPr>
          <w:rFonts w:ascii="Verdana" w:hAnsi="Verdana" w:cs="Calibri"/>
          <w:sz w:val="20"/>
          <w:szCs w:val="20"/>
        </w:rPr>
        <w:t xml:space="preserve">/18-4-2023) </w:t>
      </w:r>
      <w:r w:rsidR="0054108F">
        <w:rPr>
          <w:rFonts w:ascii="Verdana" w:hAnsi="Verdana" w:cs="Calibri"/>
          <w:sz w:val="20"/>
          <w:szCs w:val="20"/>
        </w:rPr>
        <w:t xml:space="preserve">. </w:t>
      </w:r>
      <w:r w:rsidRPr="00FA76B0">
        <w:rPr>
          <w:rFonts w:ascii="Verdana" w:eastAsia="Times New Roman" w:hAnsi="Verdana" w:cs="Calibri"/>
          <w:sz w:val="20"/>
          <w:szCs w:val="20"/>
        </w:rPr>
        <w:t>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rsidR="001D1734" w:rsidRPr="00FA76B0" w:rsidRDefault="001D1734" w:rsidP="00AE4BAC">
      <w:pPr>
        <w:tabs>
          <w:tab w:val="left" w:pos="9356"/>
          <w:tab w:val="left" w:pos="9781"/>
        </w:tabs>
        <w:autoSpaceDE w:val="0"/>
        <w:autoSpaceDN w:val="0"/>
        <w:adjustRightInd w:val="0"/>
        <w:spacing w:after="0" w:line="240" w:lineRule="auto"/>
        <w:ind w:right="-142"/>
        <w:jc w:val="both"/>
        <w:rPr>
          <w:rFonts w:ascii="Verdana" w:eastAsia="Times New Roman" w:hAnsi="Verdana" w:cs="Calibri"/>
          <w:color w:val="000000"/>
          <w:sz w:val="20"/>
          <w:szCs w:val="20"/>
        </w:rPr>
      </w:pPr>
      <w:r w:rsidRPr="00FA76B0">
        <w:rPr>
          <w:rFonts w:ascii="Verdana" w:eastAsia="Times New Roman" w:hAnsi="Verdana" w:cs="Calibri"/>
          <w:sz w:val="20"/>
          <w:szCs w:val="20"/>
        </w:rPr>
        <w:t>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 η δέσμευση δε α</w:t>
      </w:r>
      <w:r w:rsidR="00B139BD">
        <w:rPr>
          <w:rFonts w:ascii="Verdana" w:eastAsia="Times New Roman" w:hAnsi="Verdana" w:cs="Calibri"/>
          <w:sz w:val="20"/>
          <w:szCs w:val="20"/>
        </w:rPr>
        <w:t>υ</w:t>
      </w:r>
      <w:r w:rsidRPr="00FA76B0">
        <w:rPr>
          <w:rFonts w:ascii="Verdana" w:eastAsia="Times New Roman" w:hAnsi="Verdana" w:cs="Calibri"/>
          <w:sz w:val="20"/>
          <w:szCs w:val="20"/>
        </w:rPr>
        <w:t>τ</w:t>
      </w:r>
      <w:r w:rsidR="00B139BD">
        <w:rPr>
          <w:rFonts w:ascii="Verdana" w:eastAsia="Times New Roman" w:hAnsi="Verdana" w:cs="Calibri"/>
          <w:sz w:val="20"/>
          <w:szCs w:val="20"/>
        </w:rPr>
        <w:t>ή</w:t>
      </w:r>
      <w:r w:rsidRPr="00FA76B0">
        <w:rPr>
          <w:rFonts w:ascii="Verdana" w:eastAsia="Times New Roman" w:hAnsi="Verdana" w:cs="Calibri"/>
          <w:sz w:val="20"/>
          <w:szCs w:val="20"/>
        </w:rPr>
        <w:t xml:space="preserve"> μεταφέρεται αλληλοδιαδόχως από τον πρώτο στους </w:t>
      </w:r>
      <w:r w:rsidRPr="00FA76B0">
        <w:rPr>
          <w:rFonts w:ascii="Verdana" w:eastAsia="Times New Roman" w:hAnsi="Verdana" w:cs="Calibri"/>
          <w:sz w:val="20"/>
          <w:szCs w:val="20"/>
        </w:rPr>
        <w:lastRenderedPageBreak/>
        <w:t>ακόλουθους και επιβαρύνει οριστικώς τον τελευταίο πλειοδότη. Αν κάποιος πλειοδοτεί</w:t>
      </w:r>
      <w:r w:rsidRPr="00FA76B0">
        <w:rPr>
          <w:rFonts w:ascii="Verdana" w:eastAsia="Times New Roman" w:hAnsi="Verdana" w:cs="Calibri"/>
          <w:color w:val="000000"/>
          <w:sz w:val="20"/>
          <w:szCs w:val="20"/>
        </w:rPr>
        <w:t xml:space="preserve">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rsidR="001D1734" w:rsidRPr="00FA76B0" w:rsidRDefault="001D1734" w:rsidP="00AE4BAC">
      <w:pPr>
        <w:tabs>
          <w:tab w:val="left" w:pos="9356"/>
          <w:tab w:val="left" w:pos="9781"/>
        </w:tabs>
        <w:autoSpaceDE w:val="0"/>
        <w:autoSpaceDN w:val="0"/>
        <w:adjustRightInd w:val="0"/>
        <w:spacing w:after="0" w:line="240" w:lineRule="auto"/>
        <w:ind w:right="-142"/>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σε απλό χαρτί.</w:t>
      </w:r>
    </w:p>
    <w:p w:rsidR="001D1734" w:rsidRPr="00FA76B0" w:rsidRDefault="001D1734" w:rsidP="00AE4BAC">
      <w:pPr>
        <w:autoSpaceDE w:val="0"/>
        <w:autoSpaceDN w:val="0"/>
        <w:adjustRightInd w:val="0"/>
        <w:spacing w:after="0" w:line="240" w:lineRule="auto"/>
        <w:ind w:right="-142"/>
        <w:jc w:val="both"/>
        <w:rPr>
          <w:rFonts w:ascii="Verdana" w:eastAsia="Times New Roman" w:hAnsi="Verdana" w:cs="Calibri-Bold"/>
          <w:b/>
          <w:bCs/>
          <w:color w:val="000000"/>
          <w:sz w:val="20"/>
          <w:szCs w:val="20"/>
        </w:rPr>
      </w:pPr>
      <w:r w:rsidRPr="00FA76B0">
        <w:rPr>
          <w:rFonts w:ascii="Verdana" w:eastAsia="Times New Roman" w:hAnsi="Verdana" w:cs="Calibri-Bold"/>
          <w:b/>
          <w:bCs/>
          <w:color w:val="000000"/>
          <w:sz w:val="20"/>
          <w:szCs w:val="20"/>
        </w:rPr>
        <w:t>Για να γίνει κάποιος δεκτός στη δημοπρασία, πρέπει να καταθέσει στην επιτροπή διενέργειας της δημοπρασίας:</w:t>
      </w:r>
    </w:p>
    <w:p w:rsidR="001D1734" w:rsidRPr="00FA76B0" w:rsidRDefault="001D1734" w:rsidP="00AE4BAC">
      <w:pPr>
        <w:numPr>
          <w:ilvl w:val="0"/>
          <w:numId w:val="2"/>
        </w:numPr>
        <w:autoSpaceDE w:val="0"/>
        <w:autoSpaceDN w:val="0"/>
        <w:adjustRightInd w:val="0"/>
        <w:spacing w:after="0" w:line="240" w:lineRule="auto"/>
        <w:ind w:left="0" w:right="-58" w:firstLine="0"/>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Βεβαίωση της Οικονομικής Υπηρεσίας του Δήμου περί μη οφειλής του ιδίου, των συγγενών του Α΄ Βαθμού συγγένειας, του/της συζύγου, του εγγυητή και όλων των εταίρων σε περίπτωση εταιρείας.</w:t>
      </w:r>
    </w:p>
    <w:p w:rsidR="001D1734" w:rsidRPr="00EF429A" w:rsidRDefault="001D1734" w:rsidP="00AE4BAC">
      <w:pPr>
        <w:numPr>
          <w:ilvl w:val="0"/>
          <w:numId w:val="2"/>
        </w:numPr>
        <w:autoSpaceDE w:val="0"/>
        <w:autoSpaceDN w:val="0"/>
        <w:adjustRightInd w:val="0"/>
        <w:spacing w:after="0" w:line="240" w:lineRule="auto"/>
        <w:ind w:left="0" w:right="-58" w:firstLine="0"/>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Πιστοποιητικό οικογενειακής κατάστασης</w:t>
      </w:r>
      <w:r w:rsidRPr="00EF429A">
        <w:rPr>
          <w:rFonts w:ascii="Verdana" w:eastAsia="Times New Roman" w:hAnsi="Verdana" w:cs="Calibri"/>
          <w:color w:val="000000"/>
          <w:sz w:val="20"/>
          <w:szCs w:val="20"/>
        </w:rPr>
        <w:t>.</w:t>
      </w:r>
    </w:p>
    <w:p w:rsidR="001D1734" w:rsidRPr="00FA76B0" w:rsidRDefault="001D1734" w:rsidP="00AE4BAC">
      <w:pPr>
        <w:numPr>
          <w:ilvl w:val="0"/>
          <w:numId w:val="2"/>
        </w:numPr>
        <w:autoSpaceDE w:val="0"/>
        <w:autoSpaceDN w:val="0"/>
        <w:adjustRightInd w:val="0"/>
        <w:spacing w:after="0" w:line="240" w:lineRule="auto"/>
        <w:ind w:left="0" w:right="-58" w:firstLine="0"/>
        <w:jc w:val="both"/>
        <w:rPr>
          <w:rFonts w:ascii="Verdana" w:eastAsia="Times New Roman" w:hAnsi="Verdana" w:cs="Calibri"/>
          <w:color w:val="000000"/>
          <w:sz w:val="20"/>
          <w:szCs w:val="20"/>
        </w:rPr>
      </w:pPr>
      <w:r w:rsidRPr="00EF429A">
        <w:rPr>
          <w:rFonts w:ascii="Verdana" w:eastAsia="Times New Roman" w:hAnsi="Verdana" w:cs="Calibri"/>
          <w:color w:val="000000"/>
          <w:sz w:val="20"/>
          <w:szCs w:val="20"/>
        </w:rPr>
        <w:t xml:space="preserve">Βεβαίωση περί μη οφειλής προς τη ΔΕΥΑ </w:t>
      </w:r>
      <w:r w:rsidR="002A736B" w:rsidRPr="00EF429A">
        <w:rPr>
          <w:rFonts w:ascii="Verdana" w:eastAsia="Times New Roman" w:hAnsi="Verdana" w:cs="Calibri"/>
          <w:color w:val="000000"/>
          <w:sz w:val="20"/>
          <w:szCs w:val="20"/>
        </w:rPr>
        <w:t>Νέστου</w:t>
      </w:r>
      <w:r w:rsidRPr="00FA76B0">
        <w:rPr>
          <w:rFonts w:ascii="Verdana" w:eastAsia="Times New Roman" w:hAnsi="Verdana" w:cs="Calibri"/>
          <w:color w:val="000000"/>
          <w:sz w:val="20"/>
          <w:szCs w:val="20"/>
        </w:rPr>
        <w:t xml:space="preserve"> του ιδίου, των συγγενών του Α΄ Βαθμού συγγένειας, του/της συζύγου, του εγγυητή  και όλων των εταίρων σε περίπτωση εταιρείας.</w:t>
      </w:r>
    </w:p>
    <w:p w:rsidR="00DC4BFF" w:rsidRPr="00DC4BFF" w:rsidRDefault="001D1734" w:rsidP="00AE4BAC">
      <w:pPr>
        <w:numPr>
          <w:ilvl w:val="0"/>
          <w:numId w:val="2"/>
        </w:numPr>
        <w:autoSpaceDE w:val="0"/>
        <w:autoSpaceDN w:val="0"/>
        <w:adjustRightInd w:val="0"/>
        <w:spacing w:after="0" w:line="240" w:lineRule="auto"/>
        <w:ind w:left="0" w:right="-58" w:firstLine="0"/>
        <w:contextualSpacing/>
        <w:jc w:val="both"/>
        <w:rPr>
          <w:rFonts w:ascii="Verdana" w:hAnsi="Verdana" w:cstheme="minorHAnsi"/>
          <w:sz w:val="20"/>
          <w:szCs w:val="20"/>
        </w:rPr>
      </w:pPr>
      <w:r w:rsidRPr="00DC4BFF">
        <w:rPr>
          <w:rFonts w:ascii="Verdana" w:eastAsia="Times New Roman" w:hAnsi="Verdana" w:cs="Arial"/>
          <w:sz w:val="20"/>
          <w:szCs w:val="20"/>
        </w:rPr>
        <w:t>Απόσπασμα ποινικού μητρώου για τα φυσικά πρόσωπα και τον εγγυητή</w:t>
      </w:r>
      <w:r w:rsidRPr="00DC4BFF">
        <w:rPr>
          <w:rFonts w:ascii="Verdana" w:eastAsia="Times New Roman" w:hAnsi="Verdana" w:cs="Arial"/>
          <w:sz w:val="20"/>
          <w:szCs w:val="20"/>
          <w:u w:val="single"/>
        </w:rPr>
        <w:t>,</w:t>
      </w:r>
      <w:r w:rsidRPr="00DC4BFF">
        <w:rPr>
          <w:rFonts w:ascii="Verdana" w:eastAsia="Times New Roman" w:hAnsi="Verdana" w:cs="Arial"/>
          <w:sz w:val="20"/>
          <w:szCs w:val="20"/>
        </w:rPr>
        <w:t xml:space="preserve"> για τα νομικά πρόσωπα πρέπει να προσκομίζουν για τους διαχειριστές, στις περιπτώσεις των εταιρειών περιορισμένης ευθύνης (Ε.Π.Ε.), και των Ιδιωτικών Κεφαλαιουχικών Εταιρειών (Ι.Κ.Ε.), καθώς και για τον πρόεδρο και διευθύνοντα σύμβουλο για τις ανώνυμες εταιρείες (Α.Ε.), για όλους τους ομόρρυθμους εταίρους των προσωπικών εταιρειών (Ο.Ε. και Ε.Ε.) απόσπασμα ποινικού μητρώου ή άλλο ισοδύναμο έγγραφο αρμόδιας Διοικητικής ή Δικαστικής Αρχής της χώρας εγκατάστασης, </w:t>
      </w:r>
      <w:r w:rsidRPr="00DC4BFF">
        <w:rPr>
          <w:rFonts w:ascii="Verdana" w:eastAsia="Times New Roman" w:hAnsi="Verdana" w:cs="Times New Roman"/>
          <w:sz w:val="20"/>
          <w:szCs w:val="20"/>
        </w:rPr>
        <w:t xml:space="preserve">από το οποίο να προκύπτει, ότι δεν έχει καταδικασθεί με αμετάκλητη δικαστική απόφαση, για κάποιο από τα αδικήματα: της συμμετοχής σε εγκληματική οργάνωση, της δωροδοκίας, της απάτης, της νομιμοποίησης εσόδων από παράνομες δραστηριότητες, της υπεξαίρεσης, </w:t>
      </w:r>
      <w:r w:rsidRPr="00DC4BFF">
        <w:rPr>
          <w:rFonts w:ascii="Verdana" w:eastAsia="Times New Roman" w:hAnsi="Verdana" w:cs="Arial"/>
          <w:sz w:val="20"/>
          <w:szCs w:val="20"/>
        </w:rPr>
        <w:t xml:space="preserve">της απάτης, </w:t>
      </w:r>
      <w:r w:rsidRPr="00DC4BFF">
        <w:rPr>
          <w:rFonts w:ascii="Verdana" w:eastAsia="Times New Roman" w:hAnsi="Verdana" w:cs="Times New Roman"/>
          <w:sz w:val="20"/>
          <w:szCs w:val="20"/>
        </w:rPr>
        <w:t>της εκβίασης, της πλαστογραφίας, της χρήσης πλαστών εγγράφων, της ψευδορκίας, της δωροδοκίας, της δόλιας χρεοκοπίας, της λαθρεμπορίας, της μεταφοράς λαθρομεταναστών, της παράβασης της νομοθεσίας «περί ναρκωτικών», της οπλοφορίας</w:t>
      </w:r>
      <w:r w:rsidR="00DC4BFF">
        <w:rPr>
          <w:rFonts w:ascii="Verdana" w:eastAsia="Times New Roman" w:hAnsi="Verdana" w:cs="Times New Roman"/>
          <w:sz w:val="20"/>
          <w:szCs w:val="20"/>
        </w:rPr>
        <w:t>,</w:t>
      </w:r>
      <w:r w:rsidRPr="00DC4BFF">
        <w:rPr>
          <w:rFonts w:ascii="Verdana" w:eastAsia="Times New Roman" w:hAnsi="Verdana" w:cs="Times New Roman"/>
          <w:sz w:val="20"/>
          <w:szCs w:val="20"/>
        </w:rPr>
        <w:t xml:space="preserve"> οπλοχρησίας και οπλοκατοχής, της σωματεμπορίας, της μαστροπείας, της εκμετάλλευσης πορνών, της ανθρωποκτονίας από πρόθεση, της απόπειρας ανθρωποκτονίας από πρόθεση, της κλοπής, της ληστείας, της σύστασης συμμορίας</w:t>
      </w:r>
      <w:r w:rsidR="00DC4BFF" w:rsidRPr="00DC4BFF">
        <w:rPr>
          <w:rFonts w:ascii="Verdana" w:eastAsia="Times New Roman" w:hAnsi="Verdana" w:cs="Times New Roman"/>
          <w:sz w:val="20"/>
          <w:szCs w:val="20"/>
        </w:rPr>
        <w:t>.</w:t>
      </w:r>
    </w:p>
    <w:p w:rsidR="00AF5086" w:rsidRPr="00AF5086" w:rsidRDefault="00AF5086" w:rsidP="000C759B">
      <w:pPr>
        <w:pStyle w:val="a4"/>
        <w:numPr>
          <w:ilvl w:val="0"/>
          <w:numId w:val="2"/>
        </w:numPr>
        <w:tabs>
          <w:tab w:val="left" w:pos="709"/>
        </w:tabs>
        <w:autoSpaceDE w:val="0"/>
        <w:autoSpaceDN w:val="0"/>
        <w:adjustRightInd w:val="0"/>
        <w:spacing w:after="0" w:line="240" w:lineRule="auto"/>
        <w:ind w:left="0" w:right="-99" w:firstLine="0"/>
        <w:jc w:val="both"/>
        <w:rPr>
          <w:rFonts w:ascii="Verdana" w:eastAsia="Times New Roman" w:hAnsi="Verdana" w:cs="Calibri"/>
          <w:color w:val="000000"/>
          <w:sz w:val="20"/>
          <w:szCs w:val="20"/>
        </w:rPr>
      </w:pPr>
      <w:r w:rsidRPr="00AF5086">
        <w:rPr>
          <w:rFonts w:ascii="Verdana" w:eastAsia="Times New Roman" w:hAnsi="Verdana" w:cs="Times New Roman"/>
          <w:iCs/>
          <w:sz w:val="20"/>
          <w:szCs w:val="20"/>
        </w:rPr>
        <w:t>Γραμμάτιο συστάσεως παρακαταθήκης του Ταμείου Παρακαταθηκών και Δανείων ή εγγυητική επιστολή αναγνωρισμένης Τράπεζας, αξίας ίσης προς το 10% του οριζόμενου στη διακήρυξη ελάχιστου ορίου πρώτης προσφοράς,</w:t>
      </w:r>
      <w:r w:rsidR="0023380C">
        <w:rPr>
          <w:rFonts w:ascii="Verdana" w:eastAsia="Times New Roman" w:hAnsi="Verdana" w:cs="Times New Roman"/>
          <w:iCs/>
          <w:sz w:val="20"/>
          <w:szCs w:val="20"/>
        </w:rPr>
        <w:t xml:space="preserve"> </w:t>
      </w:r>
      <w:r w:rsidRPr="00AF5086">
        <w:rPr>
          <w:rFonts w:ascii="Verdana" w:eastAsia="Times New Roman" w:hAnsi="Verdana" w:cs="Times New Roman"/>
          <w:iCs/>
          <w:sz w:val="20"/>
          <w:szCs w:val="20"/>
        </w:rPr>
        <w:t xml:space="preserve">ως εγγύηση για τη συμμετοχή στη δημοπρασία. Το γραμμάτιο ή εγγυητική επιστολή του τελευταίου πλειοδότη θα αντικατασταθεί κατά την υπογραφή της σύμβασης με γραμμάτιο συστάσεως παρακαταθήκης του Ταμείου Παρακαταθηκών και Δανείων ή με εγγυητική επιστολή καλής εκτέλεσης αναγνωρισμένης Τράπεζας, αξίας ίσης </w:t>
      </w:r>
      <w:r w:rsidRPr="00AF5086">
        <w:rPr>
          <w:rFonts w:ascii="Verdana" w:eastAsia="Times New Roman" w:hAnsi="Verdana" w:cs="Times New Roman"/>
          <w:iCs/>
          <w:sz w:val="20"/>
          <w:szCs w:val="20"/>
          <w:u w:val="single"/>
        </w:rPr>
        <w:t xml:space="preserve">προς το </w:t>
      </w:r>
      <w:r w:rsidRPr="00D835E5">
        <w:rPr>
          <w:rFonts w:ascii="Verdana" w:eastAsia="Times New Roman" w:hAnsi="Verdana" w:cs="Times New Roman"/>
          <w:iCs/>
          <w:sz w:val="20"/>
          <w:szCs w:val="20"/>
          <w:u w:val="single"/>
        </w:rPr>
        <w:t xml:space="preserve">10% επί του κατακυρωμένου </w:t>
      </w:r>
      <w:r w:rsidR="00876F63" w:rsidRPr="00D835E5">
        <w:rPr>
          <w:rFonts w:ascii="Verdana" w:eastAsia="Times New Roman" w:hAnsi="Verdana" w:cs="Times New Roman"/>
          <w:iCs/>
          <w:sz w:val="20"/>
          <w:szCs w:val="20"/>
          <w:u w:val="single"/>
        </w:rPr>
        <w:t>ανταλλάγματος</w:t>
      </w:r>
      <w:r w:rsidR="00876F63">
        <w:rPr>
          <w:rFonts w:ascii="Verdana" w:eastAsia="Times New Roman" w:hAnsi="Verdana" w:cs="Times New Roman"/>
          <w:iCs/>
          <w:sz w:val="20"/>
          <w:szCs w:val="20"/>
          <w:u w:val="single"/>
        </w:rPr>
        <w:t>,</w:t>
      </w:r>
      <w:r w:rsidR="00D835E5" w:rsidRPr="00D835E5">
        <w:rPr>
          <w:rFonts w:ascii="Calibri" w:hAnsi="Calibri"/>
          <w:iCs/>
        </w:rPr>
        <w:t xml:space="preserve"> </w:t>
      </w:r>
      <w:r w:rsidR="00D835E5" w:rsidRPr="00D835E5">
        <w:rPr>
          <w:rFonts w:ascii="Verdana" w:hAnsi="Verdana"/>
          <w:iCs/>
          <w:sz w:val="20"/>
          <w:szCs w:val="20"/>
        </w:rPr>
        <w:t xml:space="preserve">για τη συνολική συμβατική διάρκεια της παραχώρησης, </w:t>
      </w:r>
      <w:r w:rsidR="00D835E5" w:rsidRPr="00D835E5">
        <w:rPr>
          <w:rFonts w:ascii="Verdana" w:hAnsi="Verdana"/>
          <w:b/>
          <w:iCs/>
          <w:sz w:val="20"/>
          <w:szCs w:val="20"/>
        </w:rPr>
        <w:t>των τριών (3) ετών,</w:t>
      </w:r>
      <w:r w:rsidR="00D835E5" w:rsidRPr="009E4580">
        <w:rPr>
          <w:rFonts w:ascii="Calibri" w:hAnsi="Calibri"/>
          <w:iCs/>
        </w:rPr>
        <w:t xml:space="preserve"> </w:t>
      </w:r>
      <w:r w:rsidRPr="00AF5086">
        <w:rPr>
          <w:rFonts w:ascii="Verdana" w:eastAsia="Times New Roman" w:hAnsi="Verdana" w:cs="Times New Roman"/>
          <w:iCs/>
          <w:sz w:val="20"/>
          <w:szCs w:val="20"/>
        </w:rPr>
        <w:t>για την εξασφάλιση της έγκαιρης και εντός των οριζόμενων προθεσμιών καταβολής του μισθώματος, καθώς και για την καλή εκτέλεση των όρων της σύμβασης που θα υπογραφεί. Εγγυητικές επιστολές και γραμμάτια των υπολοίπων συμμετεχόντων θα επιστραφούν σε αυτούς, μετά την κατακύρωση του αποτελέσματος της δημοπρασίας.</w:t>
      </w:r>
    </w:p>
    <w:p w:rsidR="00FC4FEC" w:rsidRPr="00FC4FEC" w:rsidRDefault="001D1734" w:rsidP="000C759B">
      <w:pPr>
        <w:pStyle w:val="a4"/>
        <w:numPr>
          <w:ilvl w:val="0"/>
          <w:numId w:val="2"/>
        </w:numPr>
        <w:tabs>
          <w:tab w:val="left" w:pos="709"/>
        </w:tabs>
        <w:autoSpaceDE w:val="0"/>
        <w:autoSpaceDN w:val="0"/>
        <w:adjustRightInd w:val="0"/>
        <w:spacing w:after="0" w:line="240" w:lineRule="auto"/>
        <w:ind w:left="0" w:right="-567" w:firstLine="0"/>
        <w:jc w:val="both"/>
        <w:rPr>
          <w:rFonts w:ascii="Verdana" w:hAnsi="Verdana" w:cs="Calibri"/>
          <w:sz w:val="20"/>
          <w:szCs w:val="20"/>
        </w:rPr>
      </w:pPr>
      <w:r w:rsidRPr="00FC4FEC">
        <w:rPr>
          <w:rFonts w:ascii="Verdana" w:eastAsia="Times New Roman" w:hAnsi="Verdana" w:cs="Calibri"/>
          <w:color w:val="000000"/>
          <w:sz w:val="20"/>
          <w:szCs w:val="20"/>
        </w:rPr>
        <w:t xml:space="preserve">Υπεύθυνη δήλωση του Ν. 1599/1986 περί αποδοχής όλων των όρων </w:t>
      </w:r>
      <w:r w:rsidR="00DC4BFF" w:rsidRPr="00FC4FEC">
        <w:rPr>
          <w:rFonts w:ascii="Verdana" w:eastAsia="Times New Roman" w:hAnsi="Verdana" w:cs="Calibri"/>
          <w:color w:val="000000"/>
          <w:sz w:val="20"/>
          <w:szCs w:val="20"/>
        </w:rPr>
        <w:t xml:space="preserve">της </w:t>
      </w:r>
      <w:r w:rsidRPr="00FC4FEC">
        <w:rPr>
          <w:rFonts w:ascii="Verdana" w:eastAsia="Times New Roman" w:hAnsi="Verdana" w:cs="Calibri"/>
          <w:color w:val="000000"/>
          <w:sz w:val="20"/>
          <w:szCs w:val="20"/>
        </w:rPr>
        <w:t xml:space="preserve">διακήρυξης, των </w:t>
      </w:r>
      <w:proofErr w:type="spellStart"/>
      <w:r w:rsidRPr="00FC4FEC">
        <w:rPr>
          <w:rFonts w:ascii="Verdana" w:eastAsia="Times New Roman" w:hAnsi="Verdana" w:cs="Calibri"/>
          <w:color w:val="000000"/>
          <w:sz w:val="20"/>
          <w:szCs w:val="20"/>
        </w:rPr>
        <w:t>υπ΄</w:t>
      </w:r>
      <w:proofErr w:type="spellEnd"/>
      <w:r w:rsidRPr="00FC4FEC">
        <w:rPr>
          <w:rFonts w:ascii="Verdana" w:eastAsia="Times New Roman" w:hAnsi="Verdana" w:cs="Calibri"/>
          <w:color w:val="000000"/>
          <w:sz w:val="20"/>
          <w:szCs w:val="20"/>
        </w:rPr>
        <w:t xml:space="preserve"> </w:t>
      </w:r>
    </w:p>
    <w:p w:rsidR="00FC4FEC" w:rsidRDefault="001D1734" w:rsidP="000C759B">
      <w:pPr>
        <w:pStyle w:val="a4"/>
        <w:tabs>
          <w:tab w:val="left" w:pos="709"/>
        </w:tabs>
        <w:autoSpaceDE w:val="0"/>
        <w:autoSpaceDN w:val="0"/>
        <w:adjustRightInd w:val="0"/>
        <w:spacing w:after="0" w:line="240" w:lineRule="auto"/>
        <w:ind w:left="0" w:right="-567"/>
        <w:jc w:val="both"/>
        <w:rPr>
          <w:rFonts w:ascii="Verdana" w:hAnsi="Verdana" w:cs="Calibri"/>
          <w:sz w:val="20"/>
          <w:szCs w:val="20"/>
        </w:rPr>
      </w:pPr>
      <w:r w:rsidRPr="00FC4FEC">
        <w:rPr>
          <w:rFonts w:ascii="Verdana" w:eastAsia="Times New Roman" w:hAnsi="Verdana" w:cs="Calibri"/>
          <w:color w:val="000000"/>
          <w:sz w:val="20"/>
          <w:szCs w:val="20"/>
        </w:rPr>
        <w:t>αριθ.</w:t>
      </w:r>
      <w:r w:rsidR="00B71B54" w:rsidRPr="00FC4FEC">
        <w:rPr>
          <w:rFonts w:ascii="Verdana" w:eastAsia="Times New Roman" w:hAnsi="Verdana" w:cs="Times New Roman"/>
          <w:bCs/>
          <w:sz w:val="20"/>
          <w:szCs w:val="20"/>
        </w:rPr>
        <w:t xml:space="preserve"> </w:t>
      </w:r>
      <w:r w:rsidR="008341E8" w:rsidRPr="00FC4FEC">
        <w:rPr>
          <w:rFonts w:ascii="Verdana" w:eastAsia="Times New Roman" w:hAnsi="Verdana" w:cs="Calibri"/>
          <w:bCs/>
          <w:sz w:val="20"/>
          <w:szCs w:val="20"/>
        </w:rPr>
        <w:t>ΥΠΟΙΚ</w:t>
      </w:r>
      <w:r w:rsidR="008341E8" w:rsidRPr="00FC4FEC">
        <w:rPr>
          <w:rFonts w:ascii="Verdana" w:hAnsi="Verdana" w:cs="Calibri"/>
          <w:sz w:val="20"/>
          <w:szCs w:val="20"/>
        </w:rPr>
        <w:t>38609/ΕΞ2023/ΦΕΚΒ΄/1432/10-3-2023 και</w:t>
      </w:r>
      <w:r w:rsidR="008341E8" w:rsidRPr="00FC4FEC">
        <w:rPr>
          <w:rFonts w:ascii="Verdana" w:eastAsia="Times New Roman" w:hAnsi="Verdana" w:cs="Calibri"/>
          <w:b/>
          <w:bCs/>
          <w:sz w:val="20"/>
          <w:szCs w:val="20"/>
        </w:rPr>
        <w:t xml:space="preserve"> </w:t>
      </w:r>
      <w:r w:rsidR="008341E8" w:rsidRPr="00FC4FEC">
        <w:rPr>
          <w:rFonts w:ascii="Verdana" w:eastAsia="Times New Roman" w:hAnsi="Verdana" w:cs="Calibri"/>
          <w:bCs/>
          <w:sz w:val="20"/>
          <w:szCs w:val="20"/>
        </w:rPr>
        <w:t>ΥΠΟΙΚ</w:t>
      </w:r>
      <w:r w:rsidR="008341E8" w:rsidRPr="00FC4FEC">
        <w:rPr>
          <w:rFonts w:ascii="Verdana" w:hAnsi="Verdana" w:cs="Calibri"/>
          <w:sz w:val="20"/>
          <w:szCs w:val="20"/>
        </w:rPr>
        <w:t>58782/ΕΞ2023/11-</w:t>
      </w:r>
      <w:r w:rsidR="008341E8" w:rsidRPr="003821C8">
        <w:rPr>
          <w:rFonts w:ascii="Verdana" w:hAnsi="Verdana" w:cs="Calibri"/>
          <w:sz w:val="20"/>
          <w:szCs w:val="20"/>
        </w:rPr>
        <w:t xml:space="preserve">4-2023 </w:t>
      </w:r>
    </w:p>
    <w:p w:rsidR="001D1734" w:rsidRPr="003821C8" w:rsidRDefault="008341E8" w:rsidP="000C759B">
      <w:pPr>
        <w:pStyle w:val="a4"/>
        <w:tabs>
          <w:tab w:val="left" w:pos="709"/>
        </w:tabs>
        <w:autoSpaceDE w:val="0"/>
        <w:autoSpaceDN w:val="0"/>
        <w:adjustRightInd w:val="0"/>
        <w:spacing w:after="0" w:line="240" w:lineRule="auto"/>
        <w:ind w:left="0" w:right="-567"/>
        <w:jc w:val="both"/>
        <w:rPr>
          <w:rFonts w:ascii="Verdana" w:eastAsia="Times New Roman" w:hAnsi="Verdana" w:cs="Calibri"/>
          <w:color w:val="000000"/>
          <w:sz w:val="20"/>
          <w:szCs w:val="20"/>
        </w:rPr>
      </w:pPr>
      <w:r w:rsidRPr="003821C8">
        <w:rPr>
          <w:rFonts w:ascii="Verdana" w:hAnsi="Verdana" w:cs="Calibri"/>
          <w:sz w:val="20"/>
          <w:szCs w:val="20"/>
        </w:rPr>
        <w:t>(ΦΕΚ Β΄/253</w:t>
      </w:r>
      <w:r w:rsidR="00C427BB">
        <w:rPr>
          <w:rFonts w:ascii="Verdana" w:hAnsi="Verdana" w:cs="Calibri"/>
          <w:sz w:val="20"/>
          <w:szCs w:val="20"/>
        </w:rPr>
        <w:t>1</w:t>
      </w:r>
      <w:r w:rsidRPr="003821C8">
        <w:rPr>
          <w:rFonts w:ascii="Verdana" w:hAnsi="Verdana" w:cs="Calibri"/>
          <w:sz w:val="20"/>
          <w:szCs w:val="20"/>
        </w:rPr>
        <w:t>/18-4-2023)</w:t>
      </w:r>
      <w:r w:rsidR="00FC4FEC">
        <w:rPr>
          <w:rFonts w:ascii="Verdana" w:eastAsia="Times New Roman" w:hAnsi="Verdana"/>
          <w:sz w:val="20"/>
          <w:szCs w:val="20"/>
        </w:rPr>
        <w:t xml:space="preserve"> καθώς και </w:t>
      </w:r>
      <w:r w:rsidR="003821C8" w:rsidRPr="003821C8">
        <w:rPr>
          <w:rFonts w:ascii="Verdana" w:eastAsia="Times New Roman" w:hAnsi="Verdana"/>
          <w:sz w:val="20"/>
          <w:szCs w:val="20"/>
        </w:rPr>
        <w:t xml:space="preserve">των παραρτημάτων </w:t>
      </w:r>
      <w:r w:rsidR="001D1734" w:rsidRPr="003821C8">
        <w:rPr>
          <w:rFonts w:ascii="Verdana" w:eastAsia="Times New Roman" w:hAnsi="Verdana" w:cs="Calibri"/>
          <w:color w:val="000000"/>
          <w:sz w:val="20"/>
          <w:szCs w:val="20"/>
        </w:rPr>
        <w:t xml:space="preserve">και δέχεται αυτούς ανεπιφύλακτα. </w:t>
      </w:r>
    </w:p>
    <w:p w:rsidR="001D1734" w:rsidRDefault="001D1734" w:rsidP="000C759B">
      <w:pPr>
        <w:numPr>
          <w:ilvl w:val="0"/>
          <w:numId w:val="2"/>
        </w:numPr>
        <w:tabs>
          <w:tab w:val="left" w:pos="-567"/>
        </w:tabs>
        <w:autoSpaceDE w:val="0"/>
        <w:autoSpaceDN w:val="0"/>
        <w:adjustRightInd w:val="0"/>
        <w:spacing w:after="0" w:line="240" w:lineRule="auto"/>
        <w:ind w:left="0" w:right="-567" w:firstLine="0"/>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Αντίγραφα αστυνομικής ταυτότητας  συμμετέχοντος και εγγυητή του.</w:t>
      </w:r>
    </w:p>
    <w:p w:rsidR="00DC4BFF" w:rsidRPr="00DC4BFF" w:rsidRDefault="003821C8" w:rsidP="000C759B">
      <w:pPr>
        <w:numPr>
          <w:ilvl w:val="0"/>
          <w:numId w:val="2"/>
        </w:numPr>
        <w:tabs>
          <w:tab w:val="left" w:pos="-567"/>
        </w:tabs>
        <w:autoSpaceDE w:val="0"/>
        <w:autoSpaceDN w:val="0"/>
        <w:adjustRightInd w:val="0"/>
        <w:spacing w:after="0" w:line="240" w:lineRule="auto"/>
        <w:ind w:left="0" w:right="-99" w:firstLine="0"/>
        <w:jc w:val="both"/>
        <w:rPr>
          <w:rFonts w:ascii="Verdana" w:eastAsia="Times New Roman" w:hAnsi="Verdana" w:cs="Calibri"/>
          <w:color w:val="000000"/>
          <w:sz w:val="20"/>
          <w:szCs w:val="20"/>
        </w:rPr>
      </w:pPr>
      <w:r>
        <w:rPr>
          <w:rFonts w:ascii="Verdana" w:hAnsi="Verdana" w:cs="Calibri"/>
          <w:sz w:val="20"/>
          <w:szCs w:val="20"/>
        </w:rPr>
        <w:t>Έ</w:t>
      </w:r>
      <w:r w:rsidR="00DC4BFF">
        <w:rPr>
          <w:rFonts w:ascii="Verdana" w:hAnsi="Verdana" w:cs="Calibri"/>
          <w:sz w:val="20"/>
          <w:szCs w:val="20"/>
        </w:rPr>
        <w:t>ναρξη δρα</w:t>
      </w:r>
      <w:r>
        <w:rPr>
          <w:rFonts w:ascii="Verdana" w:hAnsi="Verdana" w:cs="Calibri"/>
          <w:sz w:val="20"/>
          <w:szCs w:val="20"/>
        </w:rPr>
        <w:t>στηριότητας</w:t>
      </w:r>
      <w:r w:rsidR="003B6D45">
        <w:rPr>
          <w:rFonts w:ascii="Verdana" w:hAnsi="Verdana" w:cs="Calibri"/>
          <w:sz w:val="20"/>
          <w:szCs w:val="20"/>
        </w:rPr>
        <w:t xml:space="preserve"> στην αρμόδια Δ</w:t>
      </w:r>
      <w:r w:rsidR="000C759B">
        <w:rPr>
          <w:rFonts w:ascii="Verdana" w:hAnsi="Verdana" w:cs="Calibri"/>
          <w:sz w:val="20"/>
          <w:szCs w:val="20"/>
        </w:rPr>
        <w:t>.</w:t>
      </w:r>
      <w:r w:rsidR="003B6D45">
        <w:rPr>
          <w:rFonts w:ascii="Verdana" w:hAnsi="Verdana" w:cs="Calibri"/>
          <w:sz w:val="20"/>
          <w:szCs w:val="20"/>
        </w:rPr>
        <w:t>Ο</w:t>
      </w:r>
      <w:r w:rsidR="000C759B">
        <w:rPr>
          <w:rFonts w:ascii="Verdana" w:hAnsi="Verdana" w:cs="Calibri"/>
          <w:sz w:val="20"/>
          <w:szCs w:val="20"/>
        </w:rPr>
        <w:t>.Υ,</w:t>
      </w:r>
      <w:r w:rsidR="003B6D45">
        <w:rPr>
          <w:rFonts w:ascii="Verdana" w:hAnsi="Verdana" w:cs="Calibri"/>
          <w:sz w:val="20"/>
          <w:szCs w:val="20"/>
        </w:rPr>
        <w:t xml:space="preserve"> επιχείρησης υπαγόμενης στις επιτρεπτές από τις διατάξεις του άρθ. 13 του Ν 2971/2001 όπως ισχύει</w:t>
      </w:r>
      <w:r>
        <w:rPr>
          <w:rFonts w:ascii="Verdana" w:hAnsi="Verdana" w:cs="Calibri"/>
          <w:sz w:val="20"/>
          <w:szCs w:val="20"/>
        </w:rPr>
        <w:t>,</w:t>
      </w:r>
      <w:r w:rsidR="00FC4FEC">
        <w:rPr>
          <w:rFonts w:ascii="Verdana" w:hAnsi="Verdana" w:cs="Calibri"/>
          <w:sz w:val="20"/>
          <w:szCs w:val="20"/>
        </w:rPr>
        <w:t xml:space="preserve"> </w:t>
      </w:r>
      <w:r w:rsidR="0093536E">
        <w:rPr>
          <w:rFonts w:ascii="Verdana" w:hAnsi="Verdana" w:cs="Calibri"/>
          <w:sz w:val="20"/>
          <w:szCs w:val="20"/>
        </w:rPr>
        <w:t>χρήσεις,</w:t>
      </w:r>
      <w:r>
        <w:rPr>
          <w:rFonts w:ascii="Verdana" w:hAnsi="Verdana" w:cs="Calibri"/>
          <w:sz w:val="20"/>
          <w:szCs w:val="20"/>
        </w:rPr>
        <w:t xml:space="preserve"> </w:t>
      </w:r>
      <w:r w:rsidR="00DC4BFF">
        <w:rPr>
          <w:rFonts w:ascii="Verdana" w:hAnsi="Verdana" w:cs="Calibri"/>
          <w:sz w:val="20"/>
          <w:szCs w:val="20"/>
        </w:rPr>
        <w:t>σ</w:t>
      </w:r>
      <w:r w:rsidR="00DC4BFF" w:rsidRPr="00DC4BFF">
        <w:rPr>
          <w:rFonts w:ascii="Verdana" w:hAnsi="Verdana" w:cstheme="minorHAnsi"/>
          <w:sz w:val="20"/>
          <w:szCs w:val="20"/>
        </w:rPr>
        <w:t>την περίπτωση που δεν διαθέτει, θα πρέπει να προσκομίσει Υπεύθυνη Δήλωση του Ν.1599/1986 στην οποία να αναφέρει ότι δεσμεύεται να τ</w:t>
      </w:r>
      <w:r w:rsidR="00DC4BFF">
        <w:rPr>
          <w:rFonts w:ascii="Verdana" w:hAnsi="Verdana" w:cstheme="minorHAnsi"/>
          <w:sz w:val="20"/>
          <w:szCs w:val="20"/>
        </w:rPr>
        <w:t>ην</w:t>
      </w:r>
      <w:r w:rsidR="00DC4BFF" w:rsidRPr="00DC4BFF">
        <w:rPr>
          <w:rFonts w:ascii="Verdana" w:hAnsi="Verdana" w:cstheme="minorHAnsi"/>
          <w:sz w:val="20"/>
          <w:szCs w:val="20"/>
        </w:rPr>
        <w:t xml:space="preserve"> προσκομίσει </w:t>
      </w:r>
      <w:r w:rsidR="00DC4BFF">
        <w:rPr>
          <w:rFonts w:ascii="Verdana" w:hAnsi="Verdana" w:cstheme="minorHAnsi"/>
          <w:sz w:val="20"/>
          <w:szCs w:val="20"/>
        </w:rPr>
        <w:t>προ</w:t>
      </w:r>
      <w:r w:rsidR="00DC4BFF" w:rsidRPr="00DC4BFF">
        <w:rPr>
          <w:rFonts w:ascii="Verdana" w:hAnsi="Verdana" w:cstheme="minorHAnsi"/>
          <w:sz w:val="20"/>
          <w:szCs w:val="20"/>
        </w:rPr>
        <w:t xml:space="preserve"> την υπογραφή του συμφωνητικού παραχώρησης χρήσης της παραλίας</w:t>
      </w:r>
      <w:r w:rsidR="00DC4BFF">
        <w:rPr>
          <w:rFonts w:ascii="Verdana" w:hAnsi="Verdana" w:cstheme="minorHAnsi"/>
          <w:sz w:val="20"/>
          <w:szCs w:val="20"/>
        </w:rPr>
        <w:t>.</w:t>
      </w:r>
    </w:p>
    <w:p w:rsidR="001D1734" w:rsidRPr="00FA76B0" w:rsidRDefault="001D1734" w:rsidP="000C759B">
      <w:pPr>
        <w:numPr>
          <w:ilvl w:val="0"/>
          <w:numId w:val="2"/>
        </w:numPr>
        <w:tabs>
          <w:tab w:val="left" w:pos="-567"/>
        </w:tabs>
        <w:autoSpaceDE w:val="0"/>
        <w:autoSpaceDN w:val="0"/>
        <w:adjustRightInd w:val="0"/>
        <w:spacing w:after="0" w:line="240" w:lineRule="auto"/>
        <w:ind w:left="0" w:right="-58" w:firstLine="0"/>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Να παρουσιάσει αξιόχρεο εγγυητή ο οποίος θα υπογράψει τα πρακτικά της δημοπρασίας και θα έχει όλες τις ανωτέρω εγγυήσεις.</w:t>
      </w:r>
    </w:p>
    <w:p w:rsidR="009A443B" w:rsidRPr="009A443B" w:rsidRDefault="001D1734" w:rsidP="000C759B">
      <w:pPr>
        <w:numPr>
          <w:ilvl w:val="0"/>
          <w:numId w:val="2"/>
        </w:numPr>
        <w:autoSpaceDE w:val="0"/>
        <w:autoSpaceDN w:val="0"/>
        <w:adjustRightInd w:val="0"/>
        <w:spacing w:after="0" w:line="240" w:lineRule="auto"/>
        <w:ind w:left="0" w:right="-99" w:firstLine="0"/>
        <w:jc w:val="both"/>
        <w:rPr>
          <w:rFonts w:ascii="Verdana" w:hAnsi="Verdana" w:cs="Calibri"/>
          <w:color w:val="000000"/>
          <w:sz w:val="20"/>
          <w:szCs w:val="20"/>
        </w:rPr>
      </w:pPr>
      <w:r w:rsidRPr="009A443B">
        <w:rPr>
          <w:rFonts w:ascii="Verdana" w:eastAsia="Times New Roman" w:hAnsi="Verdana" w:cs="Calibri"/>
          <w:color w:val="000000"/>
          <w:sz w:val="20"/>
          <w:szCs w:val="20"/>
        </w:rPr>
        <w:t xml:space="preserve">Προκειμένου για </w:t>
      </w:r>
      <w:r w:rsidRPr="009A443B">
        <w:rPr>
          <w:rFonts w:ascii="Verdana" w:eastAsia="Times New Roman" w:hAnsi="Verdana" w:cs="Times New Roman"/>
          <w:color w:val="000000"/>
          <w:sz w:val="20"/>
          <w:szCs w:val="20"/>
        </w:rPr>
        <w:t xml:space="preserve">τοποθέτηση </w:t>
      </w:r>
      <w:r w:rsidRPr="009A443B">
        <w:rPr>
          <w:rFonts w:ascii="Verdana" w:eastAsia="Times New Roman" w:hAnsi="Verdana" w:cs="Calibri"/>
          <w:sz w:val="20"/>
          <w:szCs w:val="20"/>
        </w:rPr>
        <w:t xml:space="preserve">αυτοκινούμενου ή ρυμουλκούμενου τροχήλατου αναψυκτηρίου (καντίνα) πρέπει να προσκομίσει κατάλληλη άδεια λειτουργίας σύμφωνα με τις </w:t>
      </w:r>
      <w:r w:rsidRPr="009A443B">
        <w:rPr>
          <w:rFonts w:ascii="Verdana" w:eastAsia="Times New Roman" w:hAnsi="Verdana" w:cs="Calibri"/>
          <w:sz w:val="20"/>
          <w:szCs w:val="20"/>
        </w:rPr>
        <w:lastRenderedPageBreak/>
        <w:t>προδιαγραφές των παρ. 4(β) του άρθρου 14 της αριθ. Υ1γ/Γ.Π./οικ.47829/21-06-2017 (2161 B΄) απόφασης του Υπουργού Υγείας</w:t>
      </w:r>
      <w:r w:rsidR="008341E8">
        <w:rPr>
          <w:rFonts w:ascii="Verdana" w:eastAsia="Times New Roman" w:hAnsi="Verdana" w:cs="Calibri"/>
          <w:sz w:val="20"/>
          <w:szCs w:val="20"/>
        </w:rPr>
        <w:t xml:space="preserve"> ή</w:t>
      </w:r>
      <w:r w:rsidR="008341E8" w:rsidRPr="008341E8">
        <w:rPr>
          <w:rFonts w:ascii="Verdana" w:hAnsi="Verdana" w:cstheme="minorHAnsi"/>
          <w:sz w:val="20"/>
          <w:szCs w:val="20"/>
        </w:rPr>
        <w:t xml:space="preserve"> </w:t>
      </w:r>
      <w:r w:rsidR="008341E8" w:rsidRPr="00DC4BFF">
        <w:rPr>
          <w:rFonts w:ascii="Verdana" w:hAnsi="Verdana" w:cstheme="minorHAnsi"/>
          <w:sz w:val="20"/>
          <w:szCs w:val="20"/>
        </w:rPr>
        <w:t>θα προσκομίσει Υπεύθυνη Δήλωση του Ν.1599/1986 στην οποία να αναφέρει</w:t>
      </w:r>
      <w:r w:rsidR="008341E8">
        <w:rPr>
          <w:rFonts w:ascii="Verdana" w:hAnsi="Verdana" w:cstheme="minorHAnsi"/>
          <w:sz w:val="20"/>
          <w:szCs w:val="20"/>
        </w:rPr>
        <w:t xml:space="preserve"> </w:t>
      </w:r>
      <w:r w:rsidR="008341E8" w:rsidRPr="00DC4BFF">
        <w:rPr>
          <w:rFonts w:ascii="Verdana" w:hAnsi="Verdana" w:cstheme="minorHAnsi"/>
          <w:sz w:val="20"/>
          <w:szCs w:val="20"/>
        </w:rPr>
        <w:t xml:space="preserve">ότι δεσμεύεται να προσκομίσει </w:t>
      </w:r>
      <w:r w:rsidR="008341E8">
        <w:rPr>
          <w:rFonts w:ascii="Verdana" w:hAnsi="Verdana" w:cstheme="minorHAnsi"/>
          <w:sz w:val="20"/>
          <w:szCs w:val="20"/>
        </w:rPr>
        <w:t xml:space="preserve">την </w:t>
      </w:r>
      <w:r w:rsidR="008341E8" w:rsidRPr="009605DF">
        <w:rPr>
          <w:rFonts w:ascii="Verdana" w:hAnsi="Verdana"/>
          <w:sz w:val="20"/>
          <w:szCs w:val="20"/>
        </w:rPr>
        <w:t>σχετική άδεια λειτουργίας/γνωστοποίηση λειτουργίας καταστήματος υγειονομικού ενδιαφέροντος εντός δεκαπέντε (15) ημερών από την υπογραφή της σύμβασης παραχώρησης. Σε περίπτωση μη τήρησης της ως άνω προθεσμίας η σύμβαση παραχώρησης ανακαλείται αυτοδίκαια</w:t>
      </w:r>
      <w:r w:rsidR="008341E8">
        <w:rPr>
          <w:rFonts w:ascii="Verdana" w:hAnsi="Verdana"/>
          <w:sz w:val="20"/>
          <w:szCs w:val="20"/>
        </w:rPr>
        <w:t>.</w:t>
      </w:r>
    </w:p>
    <w:p w:rsidR="00AF5086" w:rsidRPr="00AF5086" w:rsidRDefault="009A443B" w:rsidP="000C759B">
      <w:pPr>
        <w:pStyle w:val="a4"/>
        <w:numPr>
          <w:ilvl w:val="0"/>
          <w:numId w:val="2"/>
        </w:numPr>
        <w:tabs>
          <w:tab w:val="left" w:pos="-2040"/>
          <w:tab w:val="left" w:pos="-1920"/>
          <w:tab w:val="left" w:pos="284"/>
        </w:tabs>
        <w:spacing w:after="0" w:line="240" w:lineRule="auto"/>
        <w:ind w:left="0" w:right="-142" w:firstLine="0"/>
        <w:jc w:val="both"/>
        <w:rPr>
          <w:rFonts w:ascii="Verdana" w:hAnsi="Verdana"/>
          <w:iCs/>
          <w:sz w:val="20"/>
          <w:szCs w:val="20"/>
        </w:rPr>
      </w:pPr>
      <w:r w:rsidRPr="00AF5086">
        <w:rPr>
          <w:rFonts w:ascii="Verdana" w:hAnsi="Verdana" w:cs="Calibri"/>
          <w:color w:val="000000"/>
          <w:sz w:val="20"/>
          <w:szCs w:val="20"/>
        </w:rPr>
        <w:t xml:space="preserve">Προκειμένου για τοποθέτηση </w:t>
      </w:r>
      <w:r w:rsidRPr="00AF5086">
        <w:rPr>
          <w:rFonts w:ascii="Verdana" w:hAnsi="Verdana"/>
          <w:sz w:val="20"/>
          <w:szCs w:val="20"/>
        </w:rPr>
        <w:t>θαλάσσιων μέσων αναψυχής να προσκομίσει άδεια-έγκριση, που προβλέπεται από το Γενικό Κανονισμό Λιμένα με αριθ. 20</w:t>
      </w:r>
      <w:r w:rsidR="0093536E">
        <w:rPr>
          <w:rFonts w:ascii="Verdana" w:hAnsi="Verdana"/>
          <w:sz w:val="20"/>
          <w:szCs w:val="20"/>
        </w:rPr>
        <w:t>/1999</w:t>
      </w:r>
      <w:r w:rsidRPr="00AF5086">
        <w:rPr>
          <w:rFonts w:ascii="Verdana" w:hAnsi="Verdana"/>
          <w:sz w:val="20"/>
          <w:szCs w:val="20"/>
        </w:rPr>
        <w:t xml:space="preserve"> όπως ισχύει</w:t>
      </w:r>
      <w:r w:rsidR="00F35C7F" w:rsidRPr="00AF5086">
        <w:rPr>
          <w:rFonts w:ascii="Verdana" w:hAnsi="Verdana"/>
          <w:sz w:val="20"/>
          <w:szCs w:val="20"/>
        </w:rPr>
        <w:t>,</w:t>
      </w:r>
      <w:r w:rsidR="00F35C7F" w:rsidRPr="00AF5086">
        <w:rPr>
          <w:rFonts w:cstheme="minorHAnsi"/>
          <w:bCs/>
        </w:rPr>
        <w:t xml:space="preserve"> </w:t>
      </w:r>
      <w:r w:rsidR="00F35C7F" w:rsidRPr="00AF5086">
        <w:rPr>
          <w:rFonts w:ascii="Verdana" w:hAnsi="Verdana" w:cstheme="minorHAnsi"/>
          <w:bCs/>
          <w:sz w:val="20"/>
          <w:szCs w:val="20"/>
        </w:rPr>
        <w:t>είτε αντίγραφο της αίτησης χορήγησης άδειας Θ.Μ.Α. προς την αρμόδια Λιμενική αρχή και το πρακτικό της Επιτροπής του αρ.35 του Γ.Κ.Λ20 (ΦΕΚ 1929/Β/18), με θετική εισήγηση.</w:t>
      </w:r>
    </w:p>
    <w:p w:rsidR="00AF5086" w:rsidRPr="00AF5086" w:rsidRDefault="00AF5086" w:rsidP="000C759B">
      <w:pPr>
        <w:pStyle w:val="a4"/>
        <w:numPr>
          <w:ilvl w:val="0"/>
          <w:numId w:val="2"/>
        </w:numPr>
        <w:tabs>
          <w:tab w:val="left" w:pos="-2040"/>
          <w:tab w:val="left" w:pos="-1920"/>
          <w:tab w:val="left" w:pos="284"/>
        </w:tabs>
        <w:spacing w:after="0" w:line="240" w:lineRule="auto"/>
        <w:ind w:left="0" w:right="-142" w:firstLine="0"/>
        <w:jc w:val="both"/>
        <w:rPr>
          <w:rFonts w:ascii="Verdana" w:hAnsi="Verdana"/>
          <w:iCs/>
          <w:sz w:val="20"/>
          <w:szCs w:val="20"/>
        </w:rPr>
      </w:pPr>
      <w:r w:rsidRPr="00AF5086">
        <w:rPr>
          <w:rFonts w:ascii="Verdana" w:eastAsia="Times New Roman" w:hAnsi="Verdana" w:cs="Times New Roman"/>
          <w:iCs/>
          <w:sz w:val="20"/>
          <w:szCs w:val="20"/>
        </w:rPr>
        <w:t xml:space="preserve">Αν κάποιος πλειοδοτεί για λογαριασμό άλλου οφείλει να </w:t>
      </w:r>
      <w:r w:rsidR="0093536E">
        <w:rPr>
          <w:rFonts w:ascii="Verdana" w:eastAsia="Times New Roman" w:hAnsi="Verdana" w:cs="Times New Roman"/>
          <w:iCs/>
          <w:sz w:val="20"/>
          <w:szCs w:val="20"/>
        </w:rPr>
        <w:t xml:space="preserve">προσκομίσει </w:t>
      </w:r>
      <w:r w:rsidRPr="00AF5086">
        <w:rPr>
          <w:rFonts w:ascii="Verdana" w:eastAsia="Times New Roman" w:hAnsi="Verdana" w:cs="Times New Roman"/>
          <w:iCs/>
          <w:sz w:val="20"/>
          <w:szCs w:val="20"/>
        </w:rPr>
        <w:t>στην επιτροπή της δημοπρασίας π</w:t>
      </w:r>
      <w:r w:rsidR="0093536E">
        <w:rPr>
          <w:rFonts w:ascii="Verdana" w:eastAsia="Times New Roman" w:hAnsi="Verdana" w:cs="Times New Roman"/>
          <w:iCs/>
          <w:sz w:val="20"/>
          <w:szCs w:val="20"/>
        </w:rPr>
        <w:t xml:space="preserve">ριν την έναρξη του διαγωνισμού, </w:t>
      </w:r>
      <w:r w:rsidRPr="00AF5086">
        <w:rPr>
          <w:rFonts w:ascii="Verdana" w:eastAsia="Times New Roman" w:hAnsi="Verdana" w:cs="Times New Roman"/>
          <w:iCs/>
          <w:sz w:val="20"/>
          <w:szCs w:val="20"/>
        </w:rPr>
        <w:t xml:space="preserve">για το σκοπό αυτό, νόμιμο πληρεξούσιο έγγραφο, αλλιώς θεωρείται ότι μετέχει για δικό του λογαριασμό. </w:t>
      </w:r>
    </w:p>
    <w:p w:rsidR="001D1734" w:rsidRPr="00FA76B0" w:rsidRDefault="00AF5086" w:rsidP="000C759B">
      <w:pPr>
        <w:tabs>
          <w:tab w:val="left" w:pos="-2040"/>
          <w:tab w:val="left" w:pos="-1920"/>
          <w:tab w:val="left" w:pos="284"/>
        </w:tabs>
        <w:spacing w:after="0" w:line="240" w:lineRule="auto"/>
        <w:ind w:right="-142"/>
        <w:jc w:val="both"/>
        <w:rPr>
          <w:rFonts w:ascii="Verdana" w:eastAsia="Times New Roman" w:hAnsi="Verdana" w:cs="Arial"/>
          <w:b/>
          <w:sz w:val="20"/>
          <w:szCs w:val="20"/>
        </w:rPr>
      </w:pPr>
      <w:r w:rsidRPr="00DB20CA">
        <w:rPr>
          <w:rFonts w:ascii="Calibri" w:eastAsia="Times New Roman" w:hAnsi="Calibri" w:cs="Times New Roman"/>
          <w:iCs/>
          <w:szCs w:val="24"/>
        </w:rPr>
        <w:t xml:space="preserve"> </w:t>
      </w:r>
      <w:r w:rsidR="001D1734" w:rsidRPr="00FA76B0">
        <w:rPr>
          <w:rFonts w:ascii="Verdana" w:eastAsia="Times New Roman" w:hAnsi="Verdana" w:cs="Arial"/>
          <w:b/>
          <w:sz w:val="20"/>
          <w:szCs w:val="20"/>
          <w:u w:val="single"/>
        </w:rPr>
        <w:t>Σε περίπτωση εταιρίας πρέπει να προσκομιστούν επιπρόσθετα τα κάτωθι</w:t>
      </w:r>
      <w:r w:rsidR="001D1734" w:rsidRPr="00FA76B0">
        <w:rPr>
          <w:rFonts w:ascii="Verdana" w:eastAsia="Times New Roman" w:hAnsi="Verdana" w:cs="Arial"/>
          <w:b/>
          <w:sz w:val="20"/>
          <w:szCs w:val="20"/>
        </w:rPr>
        <w:t xml:space="preserve">: </w:t>
      </w:r>
    </w:p>
    <w:p w:rsidR="001D1734" w:rsidRPr="00FA76B0" w:rsidRDefault="001D1734" w:rsidP="000C759B">
      <w:pPr>
        <w:tabs>
          <w:tab w:val="left" w:pos="-2040"/>
          <w:tab w:val="left" w:pos="-1920"/>
          <w:tab w:val="left" w:pos="284"/>
        </w:tabs>
        <w:spacing w:after="0" w:line="240" w:lineRule="auto"/>
        <w:ind w:right="-142"/>
        <w:jc w:val="both"/>
        <w:rPr>
          <w:rFonts w:ascii="Verdana" w:eastAsia="Times New Roman" w:hAnsi="Verdana" w:cs="Arial"/>
          <w:sz w:val="20"/>
          <w:szCs w:val="20"/>
        </w:rPr>
      </w:pPr>
      <w:r w:rsidRPr="00FA76B0">
        <w:rPr>
          <w:rFonts w:ascii="Verdana" w:eastAsia="Times New Roman" w:hAnsi="Verdana" w:cs="Arial"/>
          <w:sz w:val="20"/>
          <w:szCs w:val="20"/>
        </w:rPr>
        <w:t xml:space="preserve">α) Δικαιολογητικά που αποδεικνύουν την ύπαρξή της και όλες τις τροποποιήσεις του και συγκεκριμένα: </w:t>
      </w:r>
    </w:p>
    <w:p w:rsidR="001D1734" w:rsidRPr="00FA76B0" w:rsidRDefault="001D1734" w:rsidP="001D1734">
      <w:pPr>
        <w:numPr>
          <w:ilvl w:val="0"/>
          <w:numId w:val="1"/>
        </w:numPr>
        <w:tabs>
          <w:tab w:val="left" w:pos="-2040"/>
          <w:tab w:val="left" w:pos="-1920"/>
          <w:tab w:val="num" w:pos="284"/>
        </w:tabs>
        <w:spacing w:after="0" w:line="240" w:lineRule="auto"/>
        <w:ind w:left="0" w:right="-142" w:firstLine="0"/>
        <w:jc w:val="both"/>
        <w:rPr>
          <w:rFonts w:ascii="Verdana" w:eastAsia="Times New Roman" w:hAnsi="Verdana" w:cs="Arial"/>
          <w:sz w:val="20"/>
          <w:szCs w:val="20"/>
        </w:rPr>
      </w:pPr>
      <w:proofErr w:type="spellStart"/>
      <w:r w:rsidRPr="00FA76B0">
        <w:rPr>
          <w:rFonts w:ascii="Verdana" w:eastAsia="Times New Roman" w:hAnsi="Verdana" w:cs="Arial"/>
          <w:sz w:val="20"/>
          <w:szCs w:val="20"/>
          <w:lang w:val="en-US"/>
        </w:rPr>
        <w:t>i</w:t>
      </w:r>
      <w:proofErr w:type="spellEnd"/>
      <w:r w:rsidRPr="00FA76B0">
        <w:rPr>
          <w:rFonts w:ascii="Verdana" w:eastAsia="Times New Roman" w:hAnsi="Verdana" w:cs="Arial"/>
          <w:sz w:val="20"/>
          <w:szCs w:val="20"/>
        </w:rPr>
        <w:t>) αντίγραφο του ισχύοντος καταστατικού,</w:t>
      </w:r>
    </w:p>
    <w:p w:rsidR="001D1734" w:rsidRPr="00FA76B0" w:rsidRDefault="001D1734" w:rsidP="001D1734">
      <w:pPr>
        <w:numPr>
          <w:ilvl w:val="0"/>
          <w:numId w:val="1"/>
        </w:numPr>
        <w:tabs>
          <w:tab w:val="left" w:pos="-2040"/>
          <w:tab w:val="left" w:pos="-1920"/>
          <w:tab w:val="num" w:pos="284"/>
        </w:tabs>
        <w:spacing w:after="0" w:line="240" w:lineRule="auto"/>
        <w:ind w:left="0" w:right="-142" w:firstLine="0"/>
        <w:jc w:val="both"/>
        <w:rPr>
          <w:rFonts w:ascii="Verdana" w:eastAsia="Times New Roman" w:hAnsi="Verdana" w:cs="Arial"/>
          <w:sz w:val="20"/>
          <w:szCs w:val="20"/>
        </w:rPr>
      </w:pPr>
      <w:r w:rsidRPr="00FA76B0">
        <w:rPr>
          <w:rFonts w:ascii="Verdana" w:eastAsia="Times New Roman" w:hAnsi="Verdana" w:cs="Arial"/>
          <w:sz w:val="20"/>
          <w:szCs w:val="20"/>
          <w:lang w:val="en-US"/>
        </w:rPr>
        <w:t>ii</w:t>
      </w:r>
      <w:r w:rsidRPr="00FA76B0">
        <w:rPr>
          <w:rFonts w:ascii="Verdana" w:eastAsia="Times New Roman" w:hAnsi="Verdana" w:cs="Arial"/>
          <w:sz w:val="20"/>
          <w:szCs w:val="20"/>
        </w:rPr>
        <w:t>) υπεύθυνη δήλωση του νομίμου εκπροσώπου ότι το προσκομιζόμενο καταστατικό είναι το ισχύον  κατά τον χρόνο της δημοπρασίας,</w:t>
      </w:r>
    </w:p>
    <w:p w:rsidR="001D1734" w:rsidRPr="00FA76B0" w:rsidRDefault="001D1734" w:rsidP="001D1734">
      <w:pPr>
        <w:numPr>
          <w:ilvl w:val="0"/>
          <w:numId w:val="1"/>
        </w:numPr>
        <w:tabs>
          <w:tab w:val="left" w:pos="-2040"/>
          <w:tab w:val="left" w:pos="-1920"/>
          <w:tab w:val="num" w:pos="284"/>
        </w:tabs>
        <w:spacing w:after="0" w:line="240" w:lineRule="auto"/>
        <w:ind w:left="0" w:right="-142" w:firstLine="0"/>
        <w:jc w:val="both"/>
        <w:rPr>
          <w:rFonts w:ascii="Verdana" w:eastAsia="Times New Roman" w:hAnsi="Verdana" w:cs="Arial"/>
          <w:sz w:val="20"/>
          <w:szCs w:val="20"/>
        </w:rPr>
      </w:pPr>
      <w:r w:rsidRPr="00FA76B0">
        <w:rPr>
          <w:rFonts w:ascii="Verdana" w:eastAsia="Times New Roman" w:hAnsi="Verdana" w:cs="Arial"/>
          <w:sz w:val="20"/>
          <w:szCs w:val="20"/>
          <w:lang w:val="en-US"/>
        </w:rPr>
        <w:t>iii</w:t>
      </w:r>
      <w:r w:rsidRPr="00FA76B0">
        <w:rPr>
          <w:rFonts w:ascii="Verdana" w:eastAsia="Times New Roman" w:hAnsi="Verdana" w:cs="Arial"/>
          <w:sz w:val="20"/>
          <w:szCs w:val="20"/>
        </w:rPr>
        <w:t>) βεβαίωση της αρμόδιας κατά περίπτωση υπηρεσίας (ΓΕΜΗ, Τμήμα Εισηγμένων ΑΕ &amp; Αθλητικών ΑΕ ή οποιαδήποτε άλλη υπηρεσία κατά περίπτωση) για όλες τις τροποποιήσεις του καταστατικού, η οποία πρέπει να εκδοθεί εντός του τελευταίου προ της δημοπρασίας μήνα,</w:t>
      </w:r>
    </w:p>
    <w:p w:rsidR="001D1734" w:rsidRPr="00FA76B0" w:rsidRDefault="001D1734" w:rsidP="001D1734">
      <w:pPr>
        <w:numPr>
          <w:ilvl w:val="0"/>
          <w:numId w:val="1"/>
        </w:numPr>
        <w:tabs>
          <w:tab w:val="left" w:pos="-2040"/>
          <w:tab w:val="left" w:pos="-1920"/>
          <w:tab w:val="num" w:pos="284"/>
        </w:tabs>
        <w:spacing w:after="0" w:line="240" w:lineRule="auto"/>
        <w:ind w:left="0" w:right="-142" w:firstLine="0"/>
        <w:jc w:val="both"/>
        <w:rPr>
          <w:rFonts w:ascii="Verdana" w:eastAsia="Times New Roman" w:hAnsi="Verdana" w:cs="Arial"/>
          <w:sz w:val="20"/>
          <w:szCs w:val="20"/>
        </w:rPr>
      </w:pPr>
      <w:r w:rsidRPr="00FA76B0">
        <w:rPr>
          <w:rFonts w:ascii="Verdana" w:eastAsia="Times New Roman" w:hAnsi="Verdana" w:cs="Arial"/>
          <w:sz w:val="20"/>
          <w:szCs w:val="20"/>
          <w:lang w:val="en-US"/>
        </w:rPr>
        <w:t>iv</w:t>
      </w:r>
      <w:r w:rsidRPr="00FA76B0">
        <w:rPr>
          <w:rFonts w:ascii="Verdana" w:eastAsia="Times New Roman" w:hAnsi="Verdana" w:cs="Arial"/>
          <w:sz w:val="20"/>
          <w:szCs w:val="20"/>
        </w:rPr>
        <w:t xml:space="preserve">) σε περίπτωση ανώνυμης εταιρείας (Α.Ε.) και εταιρείας περιορισμένης ευθύνης  (Ε.Π.Ε.), το ΦΕΚ ΤΑΕ – ΕΠΕ ή ΦΕΚ ΤΑΕ – ΕΠΕ &amp; ΓΕΜΗ στο οποίο δημοσιεύτηκε η σύσταση της εταιρείας και επιπρόσθετα όλα τα ΦΕΚ ΤΑΕ – ΕΠΕ και ΦΕΚ ΤΑΕ – ΕΠΕ &amp; ΓΕΜΗ δημοσίευσης των τροποποιήσεων του καταστατικού της από την τυχόν τελευταία δημοσιευμένη στο ΦΕΚ ΤΑΕ – ΕΠΕ κωδικοποίηση προ του ν. 3406/2007 και εφεξής, </w:t>
      </w:r>
    </w:p>
    <w:p w:rsidR="001D1734" w:rsidRPr="00FA76B0" w:rsidRDefault="001D1734" w:rsidP="001D1734">
      <w:pPr>
        <w:tabs>
          <w:tab w:val="left" w:pos="-2040"/>
          <w:tab w:val="left" w:pos="-1920"/>
          <w:tab w:val="left" w:pos="567"/>
          <w:tab w:val="left" w:pos="709"/>
        </w:tabs>
        <w:spacing w:after="0" w:line="240" w:lineRule="auto"/>
        <w:ind w:right="-142"/>
        <w:jc w:val="both"/>
        <w:rPr>
          <w:rFonts w:ascii="Verdana" w:eastAsia="Times New Roman" w:hAnsi="Verdana" w:cs="Arial"/>
          <w:sz w:val="20"/>
          <w:szCs w:val="20"/>
        </w:rPr>
      </w:pPr>
      <w:r w:rsidRPr="00FA76B0">
        <w:rPr>
          <w:rFonts w:ascii="Verdana" w:eastAsia="Times New Roman" w:hAnsi="Verdana" w:cs="Arial"/>
          <w:sz w:val="20"/>
          <w:szCs w:val="20"/>
        </w:rPr>
        <w:t>β) Δικαιολογητικά που αποδεικνύουν την νόμιμη εκπροσώπηση του νομικού προσώπου</w:t>
      </w:r>
    </w:p>
    <w:p w:rsidR="001D1734" w:rsidRPr="00FA76B0" w:rsidRDefault="001D1734" w:rsidP="000C759B">
      <w:pPr>
        <w:tabs>
          <w:tab w:val="left" w:pos="-2040"/>
          <w:tab w:val="left" w:pos="-1920"/>
        </w:tabs>
        <w:spacing w:after="0" w:line="240" w:lineRule="auto"/>
        <w:ind w:right="-142"/>
        <w:jc w:val="both"/>
        <w:rPr>
          <w:rFonts w:ascii="Verdana" w:eastAsia="Times New Roman" w:hAnsi="Verdana" w:cs="Arial"/>
          <w:sz w:val="20"/>
          <w:szCs w:val="20"/>
        </w:rPr>
      </w:pPr>
      <w:r w:rsidRPr="00FA76B0">
        <w:rPr>
          <w:rFonts w:ascii="Verdana" w:eastAsia="Times New Roman" w:hAnsi="Verdana" w:cs="Arial"/>
          <w:sz w:val="20"/>
          <w:szCs w:val="20"/>
        </w:rPr>
        <w:t>γ)  Απόφαση διοικητικού συμβουλίου για τη συμμετοχή στην δημοπρασία (για τις ανώνυμες εταιρείες) .</w:t>
      </w:r>
    </w:p>
    <w:p w:rsidR="001D1734" w:rsidRPr="00FA76B0" w:rsidRDefault="001D1734" w:rsidP="000C759B">
      <w:pPr>
        <w:tabs>
          <w:tab w:val="left" w:pos="-2040"/>
          <w:tab w:val="left" w:pos="-1920"/>
        </w:tabs>
        <w:spacing w:after="0" w:line="240" w:lineRule="auto"/>
        <w:ind w:right="-142"/>
        <w:jc w:val="both"/>
        <w:rPr>
          <w:rFonts w:ascii="Verdana" w:eastAsia="Times New Roman" w:hAnsi="Verdana" w:cs="Arial"/>
          <w:sz w:val="20"/>
          <w:szCs w:val="20"/>
        </w:rPr>
      </w:pPr>
      <w:r w:rsidRPr="00FA76B0">
        <w:rPr>
          <w:rFonts w:ascii="Verdana" w:eastAsia="Times New Roman" w:hAnsi="Verdana" w:cs="Arial"/>
          <w:sz w:val="20"/>
          <w:szCs w:val="20"/>
        </w:rPr>
        <w:t xml:space="preserve">δ)  Πιστοποιητικό αρμόδιας Δικαστικής ή Διοικητικής Αρχής, εκδοθέντος εντός του τελευταίου προ της δημοπρασίας μήνα, ότι δεν τελούν υπό πτώχευση ή εκκαθάριση ή αναγκαστική διαχείριση. </w:t>
      </w:r>
    </w:p>
    <w:p w:rsidR="001D1734" w:rsidRPr="00FA76B0" w:rsidRDefault="001D1734" w:rsidP="000C759B">
      <w:pPr>
        <w:tabs>
          <w:tab w:val="left" w:pos="9356"/>
          <w:tab w:val="left" w:pos="9781"/>
        </w:tabs>
        <w:autoSpaceDE w:val="0"/>
        <w:autoSpaceDN w:val="0"/>
        <w:adjustRightInd w:val="0"/>
        <w:spacing w:after="0" w:line="240" w:lineRule="auto"/>
        <w:ind w:right="-23"/>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Η έλλειψη οποιουδήποτε από τα ανωτέρω δικαιολογητικά, καθιστά την προσφορά ανύπαρκτη και απαράδεκτη.</w:t>
      </w:r>
    </w:p>
    <w:p w:rsidR="001D1734" w:rsidRDefault="001D1734" w:rsidP="000C759B">
      <w:pPr>
        <w:tabs>
          <w:tab w:val="left" w:pos="9356"/>
          <w:tab w:val="left" w:pos="9781"/>
        </w:tabs>
        <w:autoSpaceDE w:val="0"/>
        <w:autoSpaceDN w:val="0"/>
        <w:adjustRightInd w:val="0"/>
        <w:spacing w:after="0" w:line="240" w:lineRule="auto"/>
        <w:ind w:right="-23"/>
        <w:jc w:val="both"/>
        <w:rPr>
          <w:rFonts w:ascii="Verdana" w:eastAsia="Times New Roman" w:hAnsi="Verdana" w:cs="Calibri"/>
          <w:color w:val="000000"/>
          <w:sz w:val="20"/>
          <w:szCs w:val="20"/>
        </w:rPr>
      </w:pPr>
      <w:r w:rsidRPr="00FA76B0">
        <w:rPr>
          <w:rFonts w:ascii="Verdana" w:eastAsia="Times New Roman" w:hAnsi="Verdana" w:cs="Calibri"/>
          <w:color w:val="000000"/>
          <w:sz w:val="20"/>
          <w:szCs w:val="20"/>
        </w:rPr>
        <w:t>Τα ίδια 1-1</w:t>
      </w:r>
      <w:r>
        <w:rPr>
          <w:rFonts w:ascii="Verdana" w:eastAsia="Times New Roman" w:hAnsi="Verdana" w:cs="Calibri"/>
          <w:color w:val="000000"/>
          <w:sz w:val="20"/>
          <w:szCs w:val="20"/>
        </w:rPr>
        <w:t>1</w:t>
      </w:r>
      <w:r w:rsidRPr="00FA76B0">
        <w:rPr>
          <w:rFonts w:ascii="Verdana" w:eastAsia="Times New Roman" w:hAnsi="Verdana" w:cs="Calibri"/>
          <w:color w:val="000000"/>
          <w:sz w:val="20"/>
          <w:szCs w:val="20"/>
        </w:rPr>
        <w:t xml:space="preserve"> δικαιολογητικά ισχύουν και εάν κάποιος πλειοδοτεί για λογαριασμό άλλου προσώπου.</w:t>
      </w:r>
    </w:p>
    <w:p w:rsidR="001D1734" w:rsidRPr="00F20AE4" w:rsidRDefault="001D1734" w:rsidP="001D1734">
      <w:pPr>
        <w:autoSpaceDE w:val="0"/>
        <w:autoSpaceDN w:val="0"/>
        <w:adjustRightInd w:val="0"/>
        <w:spacing w:after="0" w:line="240" w:lineRule="auto"/>
        <w:ind w:left="-567" w:right="-567"/>
        <w:jc w:val="center"/>
        <w:rPr>
          <w:rFonts w:ascii="Verdana" w:eastAsia="Times New Roman" w:hAnsi="Verdana" w:cs="Calibri-Bold"/>
          <w:b/>
          <w:bCs/>
          <w:color w:val="000000"/>
          <w:sz w:val="20"/>
          <w:szCs w:val="20"/>
          <w:u w:val="single"/>
        </w:rPr>
      </w:pPr>
      <w:r w:rsidRPr="00F20AE4">
        <w:rPr>
          <w:rFonts w:ascii="Verdana" w:eastAsia="Times New Roman" w:hAnsi="Verdana" w:cs="Calibri-Bold"/>
          <w:b/>
          <w:bCs/>
          <w:color w:val="000000"/>
          <w:sz w:val="20"/>
          <w:szCs w:val="20"/>
          <w:u w:val="single"/>
        </w:rPr>
        <w:t xml:space="preserve">Ά ρ θ ρ ο   </w:t>
      </w:r>
      <w:r w:rsidR="0093536E">
        <w:rPr>
          <w:rFonts w:ascii="Verdana" w:eastAsia="Times New Roman" w:hAnsi="Verdana" w:cs="Calibri-Bold"/>
          <w:b/>
          <w:bCs/>
          <w:color w:val="000000"/>
          <w:sz w:val="20"/>
          <w:szCs w:val="20"/>
          <w:u w:val="single"/>
        </w:rPr>
        <w:t>4</w:t>
      </w:r>
      <w:r w:rsidRPr="00F20AE4">
        <w:rPr>
          <w:rFonts w:ascii="Verdana" w:eastAsia="Times New Roman" w:hAnsi="Verdana" w:cs="Calibri-Bold"/>
          <w:b/>
          <w:bCs/>
          <w:color w:val="000000"/>
          <w:sz w:val="20"/>
          <w:szCs w:val="20"/>
          <w:u w:val="single"/>
          <w:vertAlign w:val="superscript"/>
        </w:rPr>
        <w:t>ο</w:t>
      </w:r>
    </w:p>
    <w:p w:rsidR="001D1734" w:rsidRPr="00E919AB" w:rsidRDefault="001D1734"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E919AB">
        <w:rPr>
          <w:rFonts w:ascii="Verdana" w:eastAsia="Times New Roman" w:hAnsi="Verdana" w:cs="Calibri"/>
          <w:b/>
          <w:bCs/>
          <w:color w:val="000000"/>
          <w:sz w:val="20"/>
          <w:szCs w:val="20"/>
          <w:u w:val="single"/>
        </w:rPr>
        <w:t>Τόπος και ημέρα διεξαγωγής της δημοπρασίας</w:t>
      </w:r>
    </w:p>
    <w:p w:rsidR="00B71B54" w:rsidRPr="00E919AB" w:rsidRDefault="001D1734" w:rsidP="000C759B">
      <w:pPr>
        <w:tabs>
          <w:tab w:val="left" w:pos="-180"/>
        </w:tabs>
        <w:spacing w:after="0" w:line="240" w:lineRule="auto"/>
        <w:ind w:right="-23"/>
        <w:jc w:val="both"/>
        <w:rPr>
          <w:rFonts w:ascii="Verdana" w:eastAsia="Times New Roman" w:hAnsi="Verdana" w:cs="Times New Roman"/>
          <w:b/>
          <w:sz w:val="20"/>
          <w:szCs w:val="20"/>
        </w:rPr>
      </w:pPr>
      <w:r w:rsidRPr="00E919AB">
        <w:rPr>
          <w:rFonts w:ascii="Verdana" w:eastAsia="Times New Roman" w:hAnsi="Verdana" w:cs="Times New Roman"/>
          <w:sz w:val="20"/>
          <w:szCs w:val="20"/>
        </w:rPr>
        <w:t xml:space="preserve">Η δημοπρασία θα διεξαχθεί στην </w:t>
      </w:r>
      <w:r w:rsidR="000C759B" w:rsidRPr="00E919AB">
        <w:rPr>
          <w:rFonts w:ascii="Verdana" w:eastAsia="Times New Roman" w:hAnsi="Verdana" w:cs="Times New Roman"/>
          <w:sz w:val="20"/>
          <w:szCs w:val="20"/>
        </w:rPr>
        <w:t>Χρυσούπολη</w:t>
      </w:r>
      <w:r w:rsidRPr="00E919AB">
        <w:rPr>
          <w:rFonts w:ascii="Verdana" w:eastAsia="Times New Roman" w:hAnsi="Verdana" w:cs="Times New Roman"/>
          <w:sz w:val="20"/>
          <w:szCs w:val="20"/>
        </w:rPr>
        <w:t xml:space="preserve">, έδρα του Δήμου </w:t>
      </w:r>
      <w:r w:rsidR="000C759B" w:rsidRPr="00E919AB">
        <w:rPr>
          <w:rFonts w:ascii="Verdana" w:eastAsia="Times New Roman" w:hAnsi="Verdana" w:cs="Times New Roman"/>
          <w:sz w:val="20"/>
          <w:szCs w:val="20"/>
        </w:rPr>
        <w:t>Νέστου</w:t>
      </w:r>
      <w:r w:rsidRPr="00E919AB">
        <w:rPr>
          <w:rFonts w:ascii="Verdana" w:eastAsia="Times New Roman" w:hAnsi="Verdana" w:cs="Times New Roman"/>
          <w:sz w:val="20"/>
          <w:szCs w:val="20"/>
        </w:rPr>
        <w:t xml:space="preserve"> στο δημοτικό κατάστημα (αίθουσα συνεδριάσεων δημοτικού συμβουλίου), στις </w:t>
      </w:r>
      <w:r w:rsidR="00B71B54" w:rsidRPr="00E919AB">
        <w:rPr>
          <w:rFonts w:ascii="Verdana" w:eastAsia="Times New Roman" w:hAnsi="Verdana" w:cs="Times New Roman"/>
          <w:sz w:val="20"/>
          <w:szCs w:val="20"/>
        </w:rPr>
        <w:t xml:space="preserve"> </w:t>
      </w:r>
      <w:r w:rsidR="008341E8" w:rsidRPr="00E919AB">
        <w:rPr>
          <w:rFonts w:ascii="Verdana" w:eastAsia="Times New Roman" w:hAnsi="Verdana" w:cs="Times New Roman"/>
          <w:sz w:val="20"/>
          <w:szCs w:val="20"/>
        </w:rPr>
        <w:t xml:space="preserve">         </w:t>
      </w:r>
      <w:r w:rsidR="00B71B54" w:rsidRPr="00E919AB">
        <w:rPr>
          <w:rFonts w:ascii="Verdana" w:eastAsia="Times New Roman" w:hAnsi="Verdana" w:cs="Times New Roman"/>
          <w:sz w:val="20"/>
          <w:szCs w:val="20"/>
        </w:rPr>
        <w:t xml:space="preserve"> </w:t>
      </w:r>
      <w:r w:rsidRPr="00E919AB">
        <w:rPr>
          <w:rFonts w:ascii="Verdana" w:eastAsia="Times New Roman" w:hAnsi="Verdana" w:cs="Times New Roman"/>
          <w:b/>
          <w:bCs/>
          <w:sz w:val="20"/>
          <w:szCs w:val="20"/>
        </w:rPr>
        <w:t>202</w:t>
      </w:r>
      <w:r w:rsidR="008341E8" w:rsidRPr="00E919AB">
        <w:rPr>
          <w:rFonts w:ascii="Verdana" w:eastAsia="Times New Roman" w:hAnsi="Verdana" w:cs="Times New Roman"/>
          <w:b/>
          <w:bCs/>
          <w:sz w:val="20"/>
          <w:szCs w:val="20"/>
        </w:rPr>
        <w:t>3</w:t>
      </w:r>
      <w:r w:rsidR="00AE7FB8" w:rsidRPr="00E919AB">
        <w:rPr>
          <w:rFonts w:ascii="Verdana" w:eastAsia="Times New Roman" w:hAnsi="Verdana" w:cs="Times New Roman"/>
          <w:b/>
          <w:bCs/>
          <w:sz w:val="20"/>
          <w:szCs w:val="20"/>
        </w:rPr>
        <w:t xml:space="preserve"> </w:t>
      </w:r>
      <w:r w:rsidRPr="00E919AB">
        <w:rPr>
          <w:rFonts w:ascii="Verdana" w:eastAsia="Times New Roman" w:hAnsi="Verdana" w:cs="Times New Roman"/>
          <w:b/>
          <w:sz w:val="20"/>
          <w:szCs w:val="20"/>
        </w:rPr>
        <w:t xml:space="preserve">ημέρα </w:t>
      </w:r>
      <w:r w:rsidR="00B71B54" w:rsidRPr="00E919AB">
        <w:rPr>
          <w:rFonts w:ascii="Verdana" w:eastAsia="Times New Roman" w:hAnsi="Verdana" w:cs="Times New Roman"/>
          <w:b/>
          <w:sz w:val="20"/>
          <w:szCs w:val="20"/>
        </w:rPr>
        <w:t xml:space="preserve">   </w:t>
      </w:r>
    </w:p>
    <w:p w:rsidR="00E919AB" w:rsidRDefault="00B71B54" w:rsidP="000C759B">
      <w:pPr>
        <w:tabs>
          <w:tab w:val="left" w:pos="-180"/>
        </w:tabs>
        <w:spacing w:after="0" w:line="240" w:lineRule="auto"/>
        <w:ind w:right="-23"/>
        <w:jc w:val="both"/>
        <w:rPr>
          <w:rFonts w:ascii="Verdana" w:eastAsia="Times New Roman" w:hAnsi="Verdana" w:cs="Times New Roman"/>
          <w:sz w:val="20"/>
          <w:szCs w:val="20"/>
        </w:rPr>
      </w:pPr>
      <w:r w:rsidRPr="00E919AB">
        <w:rPr>
          <w:rFonts w:ascii="Verdana" w:eastAsia="Times New Roman" w:hAnsi="Verdana" w:cs="Times New Roman"/>
          <w:sz w:val="20"/>
          <w:szCs w:val="20"/>
        </w:rPr>
        <w:t xml:space="preserve">          </w:t>
      </w:r>
      <w:r w:rsidR="001D1734" w:rsidRPr="00E919AB">
        <w:rPr>
          <w:rFonts w:ascii="Verdana" w:eastAsia="Times New Roman" w:hAnsi="Verdana" w:cs="Times New Roman"/>
          <w:b/>
          <w:sz w:val="20"/>
          <w:szCs w:val="20"/>
        </w:rPr>
        <w:t xml:space="preserve">και ώρα </w:t>
      </w:r>
      <w:r w:rsidRPr="00E919AB">
        <w:rPr>
          <w:rFonts w:ascii="Verdana" w:eastAsia="Times New Roman" w:hAnsi="Verdana" w:cs="Times New Roman"/>
          <w:b/>
          <w:sz w:val="20"/>
          <w:szCs w:val="20"/>
        </w:rPr>
        <w:t xml:space="preserve">  </w:t>
      </w:r>
      <w:proofErr w:type="spellStart"/>
      <w:r w:rsidR="001D1734" w:rsidRPr="00E919AB">
        <w:rPr>
          <w:rFonts w:ascii="Verdana" w:eastAsia="Times New Roman" w:hAnsi="Verdana" w:cs="Times New Roman"/>
          <w:b/>
          <w:sz w:val="20"/>
          <w:szCs w:val="20"/>
        </w:rPr>
        <w:t>π.μ</w:t>
      </w:r>
      <w:proofErr w:type="spellEnd"/>
      <w:r w:rsidR="001D1734" w:rsidRPr="00E919AB">
        <w:rPr>
          <w:rFonts w:ascii="Verdana" w:eastAsia="Times New Roman" w:hAnsi="Verdana" w:cs="Times New Roman"/>
          <w:b/>
          <w:sz w:val="20"/>
          <w:szCs w:val="20"/>
        </w:rPr>
        <w:t xml:space="preserve">. (ώρα έναρξης δημοπρασίας) έως </w:t>
      </w:r>
      <w:r w:rsidRPr="00E919AB">
        <w:rPr>
          <w:rFonts w:ascii="Verdana" w:eastAsia="Times New Roman" w:hAnsi="Verdana" w:cs="Times New Roman"/>
          <w:b/>
          <w:sz w:val="20"/>
          <w:szCs w:val="20"/>
        </w:rPr>
        <w:t xml:space="preserve">    </w:t>
      </w:r>
      <w:proofErr w:type="spellStart"/>
      <w:r w:rsidR="001D1734" w:rsidRPr="00E919AB">
        <w:rPr>
          <w:rFonts w:ascii="Verdana" w:eastAsia="Times New Roman" w:hAnsi="Verdana" w:cs="Times New Roman"/>
          <w:b/>
          <w:sz w:val="20"/>
          <w:szCs w:val="20"/>
        </w:rPr>
        <w:t>π.μ</w:t>
      </w:r>
      <w:proofErr w:type="spellEnd"/>
      <w:r w:rsidR="001D1734" w:rsidRPr="00E919AB">
        <w:rPr>
          <w:rFonts w:ascii="Verdana" w:eastAsia="Times New Roman" w:hAnsi="Verdana" w:cs="Times New Roman"/>
          <w:b/>
          <w:sz w:val="20"/>
          <w:szCs w:val="20"/>
        </w:rPr>
        <w:t>. (ώρα λήξης δημοπρασίας)</w:t>
      </w:r>
      <w:r w:rsidR="001D1734" w:rsidRPr="00E919AB">
        <w:rPr>
          <w:rFonts w:ascii="Verdana" w:eastAsia="Times New Roman" w:hAnsi="Verdana" w:cs="Times New Roman"/>
          <w:sz w:val="20"/>
          <w:szCs w:val="20"/>
        </w:rPr>
        <w:t>, με δικαίωμα παράτασης της ώρας λήξης, εφόσον κριθεί αναγκαίο από την επιτροπή διενέργειας της δημοπρασίας.</w:t>
      </w:r>
      <w:r w:rsidR="001D1734" w:rsidRPr="00F20AE4">
        <w:rPr>
          <w:rFonts w:ascii="Verdana" w:eastAsia="Times New Roman" w:hAnsi="Verdana" w:cs="Times New Roman"/>
          <w:sz w:val="20"/>
          <w:szCs w:val="20"/>
        </w:rPr>
        <w:t xml:space="preserve"> </w:t>
      </w:r>
    </w:p>
    <w:p w:rsidR="001D1734" w:rsidRPr="00F20AE4" w:rsidRDefault="001D1734" w:rsidP="000C759B">
      <w:pPr>
        <w:tabs>
          <w:tab w:val="left" w:pos="-180"/>
        </w:tabs>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 xml:space="preserve"> </w:t>
      </w:r>
    </w:p>
    <w:p w:rsidR="001D1734" w:rsidRPr="00F20AE4" w:rsidRDefault="001D1734" w:rsidP="000C759B">
      <w:pPr>
        <w:autoSpaceDE w:val="0"/>
        <w:autoSpaceDN w:val="0"/>
        <w:adjustRightInd w:val="0"/>
        <w:spacing w:after="0" w:line="240" w:lineRule="auto"/>
        <w:ind w:right="-24"/>
        <w:jc w:val="center"/>
        <w:rPr>
          <w:rFonts w:ascii="Verdana" w:eastAsia="Times New Roman" w:hAnsi="Verdana" w:cs="Times New Roman"/>
          <w:b/>
          <w:bCs/>
          <w:color w:val="000000"/>
          <w:sz w:val="20"/>
          <w:szCs w:val="20"/>
          <w:u w:val="single"/>
        </w:rPr>
      </w:pPr>
      <w:r w:rsidRPr="00F20AE4">
        <w:rPr>
          <w:rFonts w:ascii="Verdana" w:eastAsia="Times New Roman" w:hAnsi="Verdana" w:cs="Times New Roman"/>
          <w:b/>
          <w:bCs/>
          <w:color w:val="000000"/>
          <w:sz w:val="20"/>
          <w:szCs w:val="20"/>
          <w:u w:val="single"/>
        </w:rPr>
        <w:t xml:space="preserve">Ά ρ θ ρ ο   </w:t>
      </w:r>
      <w:r w:rsidR="0093536E">
        <w:rPr>
          <w:rFonts w:ascii="Verdana" w:eastAsia="Times New Roman" w:hAnsi="Verdana" w:cs="Times New Roman"/>
          <w:b/>
          <w:bCs/>
          <w:color w:val="000000"/>
          <w:sz w:val="20"/>
          <w:szCs w:val="20"/>
          <w:u w:val="single"/>
        </w:rPr>
        <w:t>5</w:t>
      </w:r>
      <w:r w:rsidRPr="00F20AE4">
        <w:rPr>
          <w:rFonts w:ascii="Verdana" w:eastAsia="Times New Roman" w:hAnsi="Verdana" w:cs="Times New Roman"/>
          <w:b/>
          <w:bCs/>
          <w:color w:val="000000"/>
          <w:sz w:val="20"/>
          <w:szCs w:val="20"/>
          <w:u w:val="single"/>
          <w:vertAlign w:val="superscript"/>
        </w:rPr>
        <w:t>ο</w:t>
      </w:r>
    </w:p>
    <w:p w:rsidR="001D1734" w:rsidRPr="00F20AE4" w:rsidRDefault="001D1734" w:rsidP="000C759B">
      <w:pPr>
        <w:autoSpaceDE w:val="0"/>
        <w:autoSpaceDN w:val="0"/>
        <w:adjustRightInd w:val="0"/>
        <w:spacing w:after="0" w:line="240" w:lineRule="auto"/>
        <w:ind w:right="-24"/>
        <w:jc w:val="center"/>
        <w:rPr>
          <w:rFonts w:ascii="Verdana" w:eastAsia="Times New Roman" w:hAnsi="Verdana" w:cs="Times New Roman"/>
          <w:b/>
          <w:bCs/>
          <w:color w:val="000000"/>
          <w:sz w:val="20"/>
          <w:szCs w:val="20"/>
          <w:u w:val="single"/>
        </w:rPr>
      </w:pPr>
      <w:r w:rsidRPr="00F20AE4">
        <w:rPr>
          <w:rFonts w:ascii="Verdana" w:eastAsia="Times New Roman" w:hAnsi="Verdana" w:cs="Times New Roman"/>
          <w:b/>
          <w:bCs/>
          <w:color w:val="000000"/>
          <w:sz w:val="20"/>
          <w:szCs w:val="20"/>
          <w:u w:val="single"/>
        </w:rPr>
        <w:t>Επανάληψη της δημοπρασίας</w:t>
      </w:r>
    </w:p>
    <w:p w:rsidR="001D1734" w:rsidRPr="00F20AE4" w:rsidRDefault="001D1734" w:rsidP="000C759B">
      <w:pPr>
        <w:autoSpaceDE w:val="0"/>
        <w:autoSpaceDN w:val="0"/>
        <w:adjustRightInd w:val="0"/>
        <w:spacing w:after="0" w:line="240" w:lineRule="auto"/>
        <w:ind w:right="-567"/>
        <w:jc w:val="both"/>
        <w:rPr>
          <w:rFonts w:ascii="Verdana" w:eastAsia="Times New Roman" w:hAnsi="Verdana" w:cs="Calibri"/>
          <w:sz w:val="20"/>
          <w:szCs w:val="20"/>
        </w:rPr>
      </w:pPr>
      <w:r w:rsidRPr="00F20AE4">
        <w:rPr>
          <w:rFonts w:ascii="Verdana" w:eastAsia="Times New Roman" w:hAnsi="Verdana" w:cs="Calibri"/>
          <w:sz w:val="20"/>
          <w:szCs w:val="20"/>
        </w:rPr>
        <w:t>Η δημοπρασία επαναλαμβάνεται οίκοθεν σύμφωνα με το άρθρο 6 του Π.Δ.270/81 (ΦΕΚ</w:t>
      </w:r>
      <w:r w:rsidR="00142205">
        <w:rPr>
          <w:rFonts w:ascii="Verdana" w:eastAsia="Times New Roman" w:hAnsi="Verdana" w:cs="Calibri"/>
          <w:sz w:val="20"/>
          <w:szCs w:val="20"/>
        </w:rPr>
        <w:t>/77/Α’</w:t>
      </w:r>
      <w:r w:rsidRPr="00F20AE4">
        <w:rPr>
          <w:rFonts w:ascii="Verdana" w:eastAsia="Times New Roman" w:hAnsi="Verdana" w:cs="Calibri"/>
          <w:sz w:val="20"/>
          <w:szCs w:val="20"/>
        </w:rPr>
        <w:t xml:space="preserve">)  </w:t>
      </w:r>
    </w:p>
    <w:p w:rsidR="00E919AB" w:rsidRDefault="00E919AB"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p>
    <w:p w:rsidR="001D1734" w:rsidRPr="00F20AE4" w:rsidRDefault="001D1734"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 xml:space="preserve">Ά ρ θ ρ ο  </w:t>
      </w:r>
      <w:r w:rsidR="0093536E">
        <w:rPr>
          <w:rFonts w:ascii="Verdana" w:eastAsia="Times New Roman" w:hAnsi="Verdana" w:cs="Calibri"/>
          <w:b/>
          <w:bCs/>
          <w:color w:val="000000"/>
          <w:sz w:val="20"/>
          <w:szCs w:val="20"/>
          <w:u w:val="single"/>
        </w:rPr>
        <w:t>6</w:t>
      </w:r>
      <w:r w:rsidRPr="00F20AE4">
        <w:rPr>
          <w:rFonts w:ascii="Verdana" w:eastAsia="Times New Roman" w:hAnsi="Verdana" w:cs="Calibri"/>
          <w:b/>
          <w:bCs/>
          <w:color w:val="000000"/>
          <w:sz w:val="20"/>
          <w:szCs w:val="20"/>
          <w:u w:val="single"/>
          <w:vertAlign w:val="superscript"/>
        </w:rPr>
        <w:t>ο</w:t>
      </w:r>
    </w:p>
    <w:p w:rsidR="001D1734" w:rsidRPr="00E919AB" w:rsidRDefault="001D1734"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E919AB">
        <w:rPr>
          <w:rFonts w:ascii="Verdana" w:eastAsia="Times New Roman" w:hAnsi="Verdana" w:cs="Calibri"/>
          <w:b/>
          <w:bCs/>
          <w:color w:val="000000"/>
          <w:sz w:val="20"/>
          <w:szCs w:val="20"/>
          <w:u w:val="single"/>
        </w:rPr>
        <w:t>Ελάχιστο όριο της πρώτης προσφοράς</w:t>
      </w:r>
    </w:p>
    <w:p w:rsidR="001D1734" w:rsidRDefault="001D1734" w:rsidP="000C759B">
      <w:pPr>
        <w:autoSpaceDE w:val="0"/>
        <w:autoSpaceDN w:val="0"/>
        <w:adjustRightInd w:val="0"/>
        <w:spacing w:after="0" w:line="240" w:lineRule="auto"/>
        <w:ind w:right="-23"/>
        <w:jc w:val="both"/>
        <w:rPr>
          <w:rFonts w:ascii="Verdana" w:eastAsia="Times New Roman" w:hAnsi="Verdana" w:cs="Calibri"/>
          <w:color w:val="000000"/>
          <w:sz w:val="20"/>
          <w:szCs w:val="20"/>
        </w:rPr>
      </w:pPr>
      <w:r w:rsidRPr="00E919AB">
        <w:rPr>
          <w:rFonts w:ascii="Verdana" w:eastAsia="Times New Roman" w:hAnsi="Verdana" w:cs="Calibri"/>
          <w:color w:val="000000"/>
          <w:sz w:val="20"/>
          <w:szCs w:val="20"/>
        </w:rPr>
        <w:t xml:space="preserve">Α) </w:t>
      </w:r>
      <w:r w:rsidRPr="00E919AB">
        <w:rPr>
          <w:rFonts w:ascii="Verdana" w:eastAsia="Times New Roman" w:hAnsi="Verdana" w:cs="Calibri"/>
          <w:sz w:val="20"/>
          <w:szCs w:val="20"/>
        </w:rPr>
        <w:t>Σύμφωνα με τ</w:t>
      </w:r>
      <w:r w:rsidR="00552364" w:rsidRPr="00E919AB">
        <w:rPr>
          <w:rFonts w:ascii="Verdana" w:eastAsia="Times New Roman" w:hAnsi="Verdana" w:cs="Calibri"/>
          <w:sz w:val="20"/>
          <w:szCs w:val="20"/>
        </w:rPr>
        <w:t>ην</w:t>
      </w:r>
      <w:r w:rsidRPr="00E919AB">
        <w:rPr>
          <w:rFonts w:ascii="Verdana" w:eastAsia="Times New Roman" w:hAnsi="Verdana" w:cs="Calibri"/>
          <w:sz w:val="20"/>
          <w:szCs w:val="20"/>
        </w:rPr>
        <w:t xml:space="preserve"> αριθ.</w:t>
      </w:r>
      <w:r w:rsidR="00552364" w:rsidRPr="00E919AB">
        <w:rPr>
          <w:rFonts w:ascii="Verdana" w:eastAsia="Times New Roman" w:hAnsi="Verdana" w:cs="Calibri"/>
          <w:sz w:val="20"/>
          <w:szCs w:val="20"/>
        </w:rPr>
        <w:t xml:space="preserve"> </w:t>
      </w:r>
      <w:r w:rsidR="00E919AB" w:rsidRPr="00E919AB">
        <w:rPr>
          <w:rFonts w:ascii="Verdana" w:eastAsia="Times New Roman" w:hAnsi="Verdana" w:cs="Calibri"/>
          <w:sz w:val="20"/>
          <w:szCs w:val="20"/>
        </w:rPr>
        <w:t>51</w:t>
      </w:r>
      <w:r w:rsidR="00552364" w:rsidRPr="00E919AB">
        <w:rPr>
          <w:rFonts w:ascii="Verdana" w:eastAsia="Times New Roman" w:hAnsi="Verdana" w:cs="Calibri"/>
          <w:sz w:val="20"/>
          <w:szCs w:val="20"/>
        </w:rPr>
        <w:t>/</w:t>
      </w:r>
      <w:r w:rsidR="008341E8" w:rsidRPr="00E919AB">
        <w:rPr>
          <w:rFonts w:ascii="Verdana" w:eastAsia="Times New Roman" w:hAnsi="Verdana" w:cs="Calibri"/>
          <w:sz w:val="20"/>
          <w:szCs w:val="20"/>
        </w:rPr>
        <w:t>2023</w:t>
      </w:r>
      <w:r w:rsidRPr="00E919AB">
        <w:rPr>
          <w:rFonts w:ascii="Verdana" w:eastAsia="Times New Roman" w:hAnsi="Verdana" w:cs="Calibri"/>
          <w:sz w:val="20"/>
          <w:szCs w:val="20"/>
        </w:rPr>
        <w:t xml:space="preserve"> απ</w:t>
      </w:r>
      <w:r w:rsidR="00552364" w:rsidRPr="00E919AB">
        <w:rPr>
          <w:rFonts w:ascii="Verdana" w:eastAsia="Times New Roman" w:hAnsi="Verdana" w:cs="Calibri"/>
          <w:sz w:val="20"/>
          <w:szCs w:val="20"/>
        </w:rPr>
        <w:t>ό</w:t>
      </w:r>
      <w:r w:rsidRPr="00E919AB">
        <w:rPr>
          <w:rFonts w:ascii="Verdana" w:eastAsia="Times New Roman" w:hAnsi="Verdana" w:cs="Calibri"/>
          <w:sz w:val="20"/>
          <w:szCs w:val="20"/>
        </w:rPr>
        <w:t>φ</w:t>
      </w:r>
      <w:r w:rsidR="00552364" w:rsidRPr="00E919AB">
        <w:rPr>
          <w:rFonts w:ascii="Verdana" w:eastAsia="Times New Roman" w:hAnsi="Verdana" w:cs="Calibri"/>
          <w:sz w:val="20"/>
          <w:szCs w:val="20"/>
        </w:rPr>
        <w:t>αση</w:t>
      </w:r>
      <w:r w:rsidRPr="00E919AB">
        <w:rPr>
          <w:rFonts w:ascii="Verdana" w:eastAsia="Times New Roman" w:hAnsi="Verdana" w:cs="Calibri"/>
          <w:sz w:val="20"/>
          <w:szCs w:val="20"/>
        </w:rPr>
        <w:t xml:space="preserve"> τ</w:t>
      </w:r>
      <w:r w:rsidR="00E919AB" w:rsidRPr="00E919AB">
        <w:rPr>
          <w:rFonts w:ascii="Verdana" w:eastAsia="Times New Roman" w:hAnsi="Verdana" w:cs="Calibri"/>
          <w:sz w:val="20"/>
          <w:szCs w:val="20"/>
        </w:rPr>
        <w:t>ου</w:t>
      </w:r>
      <w:r w:rsidRPr="00E919AB">
        <w:rPr>
          <w:rFonts w:ascii="Verdana" w:eastAsia="Times New Roman" w:hAnsi="Verdana" w:cs="Calibri"/>
          <w:sz w:val="20"/>
          <w:szCs w:val="20"/>
        </w:rPr>
        <w:t xml:space="preserve"> </w:t>
      </w:r>
      <w:r w:rsidR="00E919AB" w:rsidRPr="00E919AB">
        <w:rPr>
          <w:rFonts w:ascii="Verdana" w:eastAsia="Times New Roman" w:hAnsi="Verdana" w:cs="Calibri"/>
          <w:sz w:val="20"/>
          <w:szCs w:val="20"/>
        </w:rPr>
        <w:t>Δημοτικού Συμβουλίου</w:t>
      </w:r>
      <w:r w:rsidRPr="00E919AB">
        <w:rPr>
          <w:rFonts w:ascii="Verdana" w:eastAsia="Times New Roman" w:hAnsi="Verdana" w:cs="Calibri"/>
          <w:sz w:val="20"/>
          <w:szCs w:val="20"/>
        </w:rPr>
        <w:t xml:space="preserve"> </w:t>
      </w:r>
      <w:r w:rsidR="008341E8" w:rsidRPr="00E919AB">
        <w:rPr>
          <w:rFonts w:ascii="Verdana" w:eastAsia="Times New Roman" w:hAnsi="Verdana" w:cs="Calibri"/>
          <w:sz w:val="20"/>
          <w:szCs w:val="20"/>
        </w:rPr>
        <w:t xml:space="preserve">του </w:t>
      </w:r>
      <w:r w:rsidRPr="00E919AB">
        <w:rPr>
          <w:rFonts w:ascii="Verdana" w:eastAsia="Times New Roman" w:hAnsi="Verdana" w:cs="Calibri"/>
          <w:sz w:val="20"/>
          <w:szCs w:val="20"/>
        </w:rPr>
        <w:t xml:space="preserve">Δήμου </w:t>
      </w:r>
      <w:r w:rsidR="000C759B" w:rsidRPr="00E919AB">
        <w:rPr>
          <w:rFonts w:ascii="Verdana" w:eastAsia="Times New Roman" w:hAnsi="Verdana" w:cs="Calibri"/>
          <w:sz w:val="20"/>
          <w:szCs w:val="20"/>
        </w:rPr>
        <w:t>Νέστου</w:t>
      </w:r>
      <w:r w:rsidR="00B71B54" w:rsidRPr="00E919AB">
        <w:rPr>
          <w:rFonts w:ascii="Verdana" w:eastAsia="Times New Roman" w:hAnsi="Verdana" w:cs="Calibri"/>
          <w:sz w:val="20"/>
          <w:szCs w:val="20"/>
        </w:rPr>
        <w:t xml:space="preserve"> </w:t>
      </w:r>
      <w:r w:rsidRPr="00E919AB">
        <w:rPr>
          <w:rFonts w:ascii="Verdana" w:eastAsia="Times New Roman" w:hAnsi="Verdana" w:cs="Times New Roman"/>
          <w:sz w:val="20"/>
          <w:szCs w:val="20"/>
        </w:rPr>
        <w:t>και το υπ</w:t>
      </w:r>
      <w:r w:rsidR="00552364" w:rsidRPr="00E919AB">
        <w:rPr>
          <w:rFonts w:ascii="Verdana" w:eastAsia="Times New Roman" w:hAnsi="Verdana" w:cs="Times New Roman"/>
          <w:sz w:val="20"/>
          <w:szCs w:val="20"/>
        </w:rPr>
        <w:t>’</w:t>
      </w:r>
      <w:r w:rsidRPr="00E919AB">
        <w:rPr>
          <w:rFonts w:ascii="Verdana" w:eastAsia="Times New Roman" w:hAnsi="Verdana" w:cs="Times New Roman"/>
          <w:sz w:val="20"/>
          <w:szCs w:val="20"/>
        </w:rPr>
        <w:t xml:space="preserve"> αριθ. </w:t>
      </w:r>
      <w:r w:rsidR="00552364" w:rsidRPr="00E919AB">
        <w:rPr>
          <w:rFonts w:ascii="Verdana" w:eastAsia="Times New Roman" w:hAnsi="Verdana" w:cs="Times New Roman"/>
          <w:sz w:val="20"/>
          <w:szCs w:val="20"/>
        </w:rPr>
        <w:t>44329 ΑΠΑ 2023/11-05-2023</w:t>
      </w:r>
      <w:r w:rsidR="00B71B54" w:rsidRPr="00E919AB">
        <w:rPr>
          <w:rFonts w:ascii="Verdana" w:eastAsia="Times New Roman" w:hAnsi="Verdana" w:cs="Times New Roman"/>
          <w:sz w:val="20"/>
          <w:szCs w:val="20"/>
        </w:rPr>
        <w:t xml:space="preserve"> </w:t>
      </w:r>
      <w:r w:rsidRPr="00E919AB">
        <w:rPr>
          <w:rFonts w:ascii="Verdana" w:eastAsia="Times New Roman" w:hAnsi="Verdana" w:cs="Times New Roman"/>
          <w:sz w:val="20"/>
          <w:szCs w:val="20"/>
        </w:rPr>
        <w:t>έγγραφο της Κτηματικής Υπηρεσίας Καβάλας</w:t>
      </w:r>
      <w:r w:rsidRPr="00E919AB">
        <w:rPr>
          <w:rFonts w:ascii="Verdana" w:eastAsia="Times New Roman" w:hAnsi="Verdana" w:cs="Calibri"/>
          <w:sz w:val="20"/>
          <w:szCs w:val="20"/>
        </w:rPr>
        <w:t>, οι</w:t>
      </w:r>
      <w:r w:rsidR="00B71B54" w:rsidRPr="00E919AB">
        <w:rPr>
          <w:rFonts w:ascii="Verdana" w:eastAsia="Times New Roman" w:hAnsi="Verdana" w:cs="Calibri"/>
          <w:sz w:val="20"/>
          <w:szCs w:val="20"/>
        </w:rPr>
        <w:t xml:space="preserve"> </w:t>
      </w:r>
      <w:r w:rsidRPr="00E919AB">
        <w:rPr>
          <w:rFonts w:ascii="Verdana" w:eastAsia="Times New Roman" w:hAnsi="Verdana" w:cs="Calibri"/>
          <w:bCs/>
          <w:color w:val="000000"/>
          <w:sz w:val="20"/>
          <w:szCs w:val="20"/>
        </w:rPr>
        <w:t xml:space="preserve">τιμές παραχώρησης του δικαιώματος απλής χρήσης </w:t>
      </w:r>
      <w:r w:rsidRPr="00E919AB">
        <w:rPr>
          <w:rFonts w:ascii="Verdana" w:eastAsia="Times New Roman" w:hAnsi="Verdana" w:cs="Calibri"/>
          <w:color w:val="000000"/>
          <w:sz w:val="20"/>
          <w:szCs w:val="20"/>
        </w:rPr>
        <w:t>αιγιαλού – παραλίας</w:t>
      </w:r>
      <w:r w:rsidRPr="00F20AE4">
        <w:rPr>
          <w:rFonts w:ascii="Verdana" w:eastAsia="Times New Roman" w:hAnsi="Verdana" w:cs="Calibri"/>
          <w:color w:val="000000"/>
          <w:sz w:val="20"/>
          <w:szCs w:val="20"/>
        </w:rPr>
        <w:t>, ορίζονται οι εξής:</w:t>
      </w: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FD2256" w:rsidRDefault="00FD2256"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tbl>
      <w:tblPr>
        <w:tblW w:w="466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6252"/>
        <w:gridCol w:w="2127"/>
      </w:tblGrid>
      <w:tr w:rsidR="000C759B" w:rsidRPr="00FF6581" w:rsidTr="008D380A">
        <w:trPr>
          <w:trHeight w:val="475"/>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b/>
                <w:sz w:val="20"/>
                <w:szCs w:val="20"/>
              </w:rPr>
            </w:pPr>
            <w:r w:rsidRPr="00FF6581">
              <w:rPr>
                <w:rFonts w:ascii="Tahoma" w:hAnsi="Tahoma" w:cs="Tahoma"/>
                <w:b/>
                <w:sz w:val="20"/>
                <w:szCs w:val="20"/>
              </w:rPr>
              <w:t>Α/Α</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b/>
                <w:sz w:val="20"/>
                <w:szCs w:val="20"/>
              </w:rPr>
            </w:pPr>
            <w:r w:rsidRPr="00FF6581">
              <w:rPr>
                <w:rFonts w:ascii="Tahoma" w:hAnsi="Tahoma" w:cs="Tahoma"/>
                <w:b/>
                <w:sz w:val="20"/>
                <w:szCs w:val="20"/>
              </w:rPr>
              <w:t>ΘΕΣΗ</w:t>
            </w:r>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b/>
                <w:sz w:val="20"/>
                <w:szCs w:val="20"/>
              </w:rPr>
            </w:pPr>
            <w:r w:rsidRPr="00FF6581">
              <w:rPr>
                <w:rFonts w:ascii="Tahoma" w:hAnsi="Tahoma" w:cs="Tahoma"/>
                <w:b/>
                <w:sz w:val="20"/>
                <w:szCs w:val="20"/>
              </w:rPr>
              <w:t>Τιμή</w:t>
            </w:r>
          </w:p>
        </w:tc>
      </w:tr>
      <w:tr w:rsidR="000C759B" w:rsidRPr="00FF6581" w:rsidTr="008D380A">
        <w:trPr>
          <w:trHeight w:val="639"/>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sz w:val="20"/>
                <w:szCs w:val="20"/>
              </w:rPr>
            </w:pPr>
            <w:r w:rsidRPr="00FF6581">
              <w:rPr>
                <w:rFonts w:ascii="Tahoma" w:hAnsi="Tahoma" w:cs="Tahoma"/>
                <w:sz w:val="20"/>
                <w:szCs w:val="20"/>
              </w:rPr>
              <w:t>1.</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 xml:space="preserve">Παραλία </w:t>
            </w:r>
            <w:proofErr w:type="spellStart"/>
            <w:r w:rsidRPr="00FF6581">
              <w:rPr>
                <w:rFonts w:ascii="Tahoma" w:hAnsi="Tahoma" w:cs="Tahoma"/>
                <w:sz w:val="20"/>
                <w:szCs w:val="20"/>
              </w:rPr>
              <w:t>Αμμόγλωσσας</w:t>
            </w:r>
            <w:proofErr w:type="spellEnd"/>
            <w:r w:rsidRPr="00FF6581">
              <w:rPr>
                <w:rFonts w:ascii="Tahoma" w:hAnsi="Tahoma" w:cs="Tahoma"/>
                <w:sz w:val="20"/>
                <w:szCs w:val="20"/>
              </w:rPr>
              <w:t xml:space="preserve"> Κεραμωτής </w:t>
            </w:r>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right"/>
              <w:rPr>
                <w:rFonts w:ascii="Tahoma" w:hAnsi="Tahoma" w:cs="Tahoma"/>
                <w:sz w:val="20"/>
                <w:szCs w:val="20"/>
              </w:rPr>
            </w:pPr>
            <w:r>
              <w:rPr>
                <w:rFonts w:ascii="Tahoma" w:hAnsi="Tahoma" w:cs="Tahoma"/>
                <w:sz w:val="20"/>
                <w:szCs w:val="20"/>
                <w:lang w:val="en-US"/>
              </w:rPr>
              <w:t>7</w:t>
            </w:r>
            <w:r w:rsidRPr="00FF6581">
              <w:rPr>
                <w:rFonts w:ascii="Tahoma" w:hAnsi="Tahoma" w:cs="Tahoma"/>
                <w:sz w:val="20"/>
                <w:szCs w:val="20"/>
              </w:rPr>
              <w:t xml:space="preserve">€ / </w:t>
            </w:r>
            <w:proofErr w:type="spellStart"/>
            <w:r w:rsidRPr="00FF6581">
              <w:rPr>
                <w:rFonts w:ascii="Tahoma" w:hAnsi="Tahoma" w:cs="Tahoma"/>
                <w:sz w:val="20"/>
                <w:szCs w:val="20"/>
              </w:rPr>
              <w:t>τ.μ</w:t>
            </w:r>
            <w:proofErr w:type="spellEnd"/>
            <w:r w:rsidRPr="00FF6581">
              <w:rPr>
                <w:rFonts w:ascii="Tahoma" w:hAnsi="Tahoma" w:cs="Tahoma"/>
                <w:sz w:val="20"/>
                <w:szCs w:val="20"/>
              </w:rPr>
              <w:t>.</w:t>
            </w:r>
          </w:p>
        </w:tc>
      </w:tr>
      <w:tr w:rsidR="000C759B" w:rsidRPr="00FF6581" w:rsidTr="008D380A">
        <w:trPr>
          <w:trHeight w:val="541"/>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sz w:val="20"/>
                <w:szCs w:val="20"/>
              </w:rPr>
            </w:pPr>
            <w:r w:rsidRPr="00FF6581">
              <w:rPr>
                <w:rFonts w:ascii="Tahoma" w:hAnsi="Tahoma" w:cs="Tahoma"/>
                <w:sz w:val="20"/>
                <w:szCs w:val="20"/>
              </w:rPr>
              <w:t>2.</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Παραλία «Θέσης Τιμάρι»</w:t>
            </w:r>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right"/>
              <w:rPr>
                <w:rFonts w:ascii="Tahoma" w:hAnsi="Tahoma" w:cs="Tahoma"/>
                <w:sz w:val="20"/>
                <w:szCs w:val="20"/>
              </w:rPr>
            </w:pPr>
            <w:r>
              <w:rPr>
                <w:rFonts w:ascii="Tahoma" w:hAnsi="Tahoma" w:cs="Tahoma"/>
                <w:sz w:val="20"/>
                <w:szCs w:val="20"/>
                <w:lang w:val="en-US"/>
              </w:rPr>
              <w:t>6</w:t>
            </w:r>
            <w:r w:rsidRPr="00FF6581">
              <w:rPr>
                <w:rFonts w:ascii="Tahoma" w:hAnsi="Tahoma" w:cs="Tahoma"/>
                <w:sz w:val="20"/>
                <w:szCs w:val="20"/>
              </w:rPr>
              <w:t xml:space="preserve">€ / </w:t>
            </w:r>
            <w:proofErr w:type="spellStart"/>
            <w:r w:rsidRPr="00FF6581">
              <w:rPr>
                <w:rFonts w:ascii="Tahoma" w:hAnsi="Tahoma" w:cs="Tahoma"/>
                <w:sz w:val="20"/>
                <w:szCs w:val="20"/>
              </w:rPr>
              <w:t>τ.μ</w:t>
            </w:r>
            <w:proofErr w:type="spellEnd"/>
            <w:r w:rsidRPr="00FF6581">
              <w:rPr>
                <w:rFonts w:ascii="Tahoma" w:hAnsi="Tahoma" w:cs="Tahoma"/>
                <w:sz w:val="20"/>
                <w:szCs w:val="20"/>
              </w:rPr>
              <w:t>.</w:t>
            </w:r>
          </w:p>
        </w:tc>
      </w:tr>
      <w:tr w:rsidR="000C759B" w:rsidRPr="00FF6581" w:rsidTr="008D380A">
        <w:trPr>
          <w:trHeight w:val="541"/>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sz w:val="20"/>
                <w:szCs w:val="20"/>
              </w:rPr>
            </w:pPr>
            <w:r w:rsidRPr="00FF6581">
              <w:rPr>
                <w:rFonts w:ascii="Tahoma" w:hAnsi="Tahoma" w:cs="Tahoma"/>
                <w:sz w:val="20"/>
                <w:szCs w:val="20"/>
              </w:rPr>
              <w:t>3.</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 xml:space="preserve">Εκμίσθωση θαλάσσιων μέσων </w:t>
            </w:r>
          </w:p>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 xml:space="preserve">αναψυχής στην Παραλία </w:t>
            </w:r>
            <w:proofErr w:type="spellStart"/>
            <w:r w:rsidRPr="00FF6581">
              <w:rPr>
                <w:rFonts w:ascii="Tahoma" w:hAnsi="Tahoma" w:cs="Tahoma"/>
                <w:sz w:val="20"/>
                <w:szCs w:val="20"/>
              </w:rPr>
              <w:t>Αμμόγλωσσας</w:t>
            </w:r>
            <w:proofErr w:type="spellEnd"/>
            <w:r w:rsidRPr="00FF6581">
              <w:rPr>
                <w:rFonts w:ascii="Tahoma" w:hAnsi="Tahoma" w:cs="Tahoma"/>
                <w:sz w:val="20"/>
                <w:szCs w:val="20"/>
              </w:rPr>
              <w:t xml:space="preserve"> Κεραμωτής</w:t>
            </w:r>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right"/>
              <w:rPr>
                <w:rFonts w:ascii="Tahoma" w:hAnsi="Tahoma" w:cs="Tahoma"/>
                <w:sz w:val="20"/>
                <w:szCs w:val="20"/>
              </w:rPr>
            </w:pPr>
            <w:r>
              <w:rPr>
                <w:rFonts w:ascii="Tahoma" w:hAnsi="Tahoma" w:cs="Tahoma"/>
                <w:sz w:val="20"/>
                <w:szCs w:val="20"/>
                <w:lang w:val="en-US"/>
              </w:rPr>
              <w:t>7</w:t>
            </w:r>
            <w:r w:rsidRPr="00FF6581">
              <w:rPr>
                <w:rFonts w:ascii="Tahoma" w:hAnsi="Tahoma" w:cs="Tahoma"/>
                <w:sz w:val="20"/>
                <w:szCs w:val="20"/>
              </w:rPr>
              <w:t xml:space="preserve">€ / </w:t>
            </w:r>
            <w:proofErr w:type="spellStart"/>
            <w:r w:rsidRPr="00FF6581">
              <w:rPr>
                <w:rFonts w:ascii="Tahoma" w:hAnsi="Tahoma" w:cs="Tahoma"/>
                <w:sz w:val="20"/>
                <w:szCs w:val="20"/>
              </w:rPr>
              <w:t>τ.μ</w:t>
            </w:r>
            <w:proofErr w:type="spellEnd"/>
            <w:r w:rsidRPr="00FF6581">
              <w:rPr>
                <w:rFonts w:ascii="Tahoma" w:hAnsi="Tahoma" w:cs="Tahoma"/>
                <w:sz w:val="20"/>
                <w:szCs w:val="20"/>
              </w:rPr>
              <w:t>.</w:t>
            </w:r>
          </w:p>
        </w:tc>
      </w:tr>
      <w:tr w:rsidR="000C759B" w:rsidRPr="00FF6581" w:rsidTr="008D380A">
        <w:trPr>
          <w:trHeight w:val="232"/>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sz w:val="20"/>
                <w:szCs w:val="20"/>
              </w:rPr>
            </w:pPr>
            <w:r w:rsidRPr="00FF6581">
              <w:rPr>
                <w:rFonts w:ascii="Tahoma" w:hAnsi="Tahoma" w:cs="Tahoma"/>
                <w:sz w:val="20"/>
                <w:szCs w:val="20"/>
              </w:rPr>
              <w:t>4.</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 xml:space="preserve">Τροχήλατα αναψυκτήρια (καντίνες -αυτοκινούμενες ή μη) παραλία </w:t>
            </w:r>
            <w:proofErr w:type="spellStart"/>
            <w:r w:rsidRPr="00FF6581">
              <w:rPr>
                <w:rFonts w:ascii="Tahoma" w:hAnsi="Tahoma" w:cs="Tahoma"/>
                <w:sz w:val="20"/>
                <w:szCs w:val="20"/>
              </w:rPr>
              <w:t>Αμμόγλωσσας</w:t>
            </w:r>
            <w:proofErr w:type="spellEnd"/>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right"/>
              <w:rPr>
                <w:rFonts w:ascii="Tahoma" w:hAnsi="Tahoma" w:cs="Tahoma"/>
                <w:sz w:val="20"/>
                <w:szCs w:val="20"/>
              </w:rPr>
            </w:pPr>
            <w:r>
              <w:rPr>
                <w:rFonts w:ascii="Tahoma" w:hAnsi="Tahoma" w:cs="Tahoma"/>
                <w:sz w:val="20"/>
                <w:szCs w:val="20"/>
                <w:lang w:val="en-US"/>
              </w:rPr>
              <w:t>7</w:t>
            </w:r>
            <w:r w:rsidRPr="00FF6581">
              <w:rPr>
                <w:rFonts w:ascii="Tahoma" w:hAnsi="Tahoma" w:cs="Tahoma"/>
                <w:sz w:val="20"/>
                <w:szCs w:val="20"/>
              </w:rPr>
              <w:t>00€ / θέση</w:t>
            </w:r>
          </w:p>
        </w:tc>
      </w:tr>
      <w:tr w:rsidR="000C759B" w:rsidRPr="00FF6581" w:rsidTr="008D380A">
        <w:trPr>
          <w:trHeight w:val="232"/>
          <w:jc w:val="right"/>
        </w:trPr>
        <w:tc>
          <w:tcPr>
            <w:tcW w:w="44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center"/>
              <w:rPr>
                <w:rFonts w:ascii="Tahoma" w:hAnsi="Tahoma" w:cs="Tahoma"/>
                <w:sz w:val="20"/>
                <w:szCs w:val="20"/>
              </w:rPr>
            </w:pPr>
            <w:r w:rsidRPr="00FF6581">
              <w:rPr>
                <w:rFonts w:ascii="Tahoma" w:hAnsi="Tahoma" w:cs="Tahoma"/>
                <w:sz w:val="20"/>
                <w:szCs w:val="20"/>
              </w:rPr>
              <w:t>5.</w:t>
            </w:r>
          </w:p>
        </w:tc>
        <w:tc>
          <w:tcPr>
            <w:tcW w:w="3398"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both"/>
              <w:rPr>
                <w:rFonts w:ascii="Tahoma" w:hAnsi="Tahoma" w:cs="Tahoma"/>
                <w:sz w:val="20"/>
                <w:szCs w:val="20"/>
              </w:rPr>
            </w:pPr>
            <w:r w:rsidRPr="00FF6581">
              <w:rPr>
                <w:rFonts w:ascii="Tahoma" w:hAnsi="Tahoma" w:cs="Tahoma"/>
                <w:sz w:val="20"/>
                <w:szCs w:val="20"/>
              </w:rPr>
              <w:t>Τροχήλατα αναψυκτήρια (καντίνες- αυτοκινούμενες ή μη) Παραλία Ερατεινού</w:t>
            </w:r>
          </w:p>
        </w:tc>
        <w:tc>
          <w:tcPr>
            <w:tcW w:w="1156" w:type="pct"/>
            <w:tcBorders>
              <w:top w:val="single" w:sz="4" w:space="0" w:color="auto"/>
              <w:left w:val="single" w:sz="4" w:space="0" w:color="auto"/>
              <w:bottom w:val="single" w:sz="4" w:space="0" w:color="auto"/>
              <w:right w:val="single" w:sz="4" w:space="0" w:color="auto"/>
            </w:tcBorders>
            <w:vAlign w:val="center"/>
          </w:tcPr>
          <w:p w:rsidR="000C759B" w:rsidRPr="00FF6581" w:rsidRDefault="000C759B" w:rsidP="008D380A">
            <w:pPr>
              <w:spacing w:line="360" w:lineRule="auto"/>
              <w:ind w:right="-1"/>
              <w:jc w:val="right"/>
              <w:rPr>
                <w:rFonts w:ascii="Tahoma" w:hAnsi="Tahoma" w:cs="Tahoma"/>
                <w:sz w:val="20"/>
                <w:szCs w:val="20"/>
              </w:rPr>
            </w:pPr>
            <w:r>
              <w:rPr>
                <w:rFonts w:ascii="Tahoma" w:hAnsi="Tahoma" w:cs="Tahoma"/>
                <w:sz w:val="20"/>
                <w:szCs w:val="20"/>
                <w:lang w:val="en-US"/>
              </w:rPr>
              <w:t>4</w:t>
            </w:r>
            <w:r w:rsidRPr="00FF6581">
              <w:rPr>
                <w:rFonts w:ascii="Tahoma" w:hAnsi="Tahoma" w:cs="Tahoma"/>
                <w:sz w:val="20"/>
                <w:szCs w:val="20"/>
              </w:rPr>
              <w:t>00€ / θέση</w:t>
            </w:r>
          </w:p>
        </w:tc>
      </w:tr>
    </w:tbl>
    <w:p w:rsidR="00586275" w:rsidRDefault="00586275"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0C759B" w:rsidRPr="00F20AE4" w:rsidRDefault="000C759B" w:rsidP="001D1734">
      <w:pPr>
        <w:autoSpaceDE w:val="0"/>
        <w:autoSpaceDN w:val="0"/>
        <w:adjustRightInd w:val="0"/>
        <w:spacing w:after="0" w:line="240" w:lineRule="auto"/>
        <w:ind w:left="-567" w:right="-23"/>
        <w:jc w:val="both"/>
        <w:rPr>
          <w:rFonts w:ascii="Verdana" w:eastAsia="Times New Roman" w:hAnsi="Verdana" w:cs="Calibri"/>
          <w:color w:val="000000"/>
          <w:sz w:val="20"/>
          <w:szCs w:val="20"/>
        </w:rPr>
      </w:pPr>
    </w:p>
    <w:p w:rsidR="001D1734" w:rsidRDefault="001D1734" w:rsidP="000C759B">
      <w:pPr>
        <w:spacing w:after="0" w:line="240" w:lineRule="auto"/>
        <w:ind w:right="-23"/>
        <w:jc w:val="both"/>
        <w:rPr>
          <w:rFonts w:ascii="Verdana" w:eastAsia="Times New Roman" w:hAnsi="Verdana" w:cs="Calibri"/>
          <w:bCs/>
          <w:sz w:val="20"/>
          <w:szCs w:val="24"/>
        </w:rPr>
      </w:pPr>
      <w:r w:rsidRPr="00E919AB">
        <w:rPr>
          <w:rFonts w:ascii="Verdana" w:eastAsia="Times New Roman" w:hAnsi="Verdana" w:cs="Calibri"/>
          <w:bCs/>
          <w:sz w:val="20"/>
          <w:szCs w:val="24"/>
        </w:rPr>
        <w:t xml:space="preserve">Β) Για να γίνει δεκτή η προσφορά θα πρέπει να είναι αυξημένη κατά </w:t>
      </w:r>
      <w:r w:rsidR="00E919AB" w:rsidRPr="00E919AB">
        <w:rPr>
          <w:rFonts w:ascii="Verdana" w:eastAsia="Times New Roman" w:hAnsi="Verdana" w:cs="Calibri"/>
          <w:b/>
          <w:bCs/>
          <w:sz w:val="20"/>
          <w:szCs w:val="24"/>
        </w:rPr>
        <w:t>100</w:t>
      </w:r>
      <w:r w:rsidRPr="00E919AB">
        <w:rPr>
          <w:rFonts w:ascii="Verdana" w:eastAsia="Times New Roman" w:hAnsi="Verdana" w:cs="Calibri"/>
          <w:b/>
          <w:sz w:val="20"/>
          <w:szCs w:val="24"/>
        </w:rPr>
        <w:t xml:space="preserve"> €</w:t>
      </w:r>
      <w:r w:rsidRPr="00E919AB">
        <w:rPr>
          <w:rFonts w:ascii="Verdana" w:eastAsia="Times New Roman" w:hAnsi="Verdana" w:cs="Calibri"/>
          <w:bCs/>
          <w:sz w:val="20"/>
          <w:szCs w:val="24"/>
        </w:rPr>
        <w:t xml:space="preserve"> τουλάχιστον της τιμής εκκίνησης και κάθε επόμενη προσφορά, για να γίνει δεκτή, θα πρέπει να είναι αυξημένη κατά </w:t>
      </w:r>
      <w:r w:rsidR="00E919AB" w:rsidRPr="00E919AB">
        <w:rPr>
          <w:rFonts w:ascii="Verdana" w:eastAsia="Times New Roman" w:hAnsi="Verdana" w:cs="Calibri"/>
          <w:b/>
          <w:bCs/>
          <w:sz w:val="20"/>
          <w:szCs w:val="24"/>
        </w:rPr>
        <w:t>10</w:t>
      </w:r>
      <w:r w:rsidRPr="00E919AB">
        <w:rPr>
          <w:rFonts w:ascii="Verdana" w:eastAsia="Times New Roman" w:hAnsi="Verdana" w:cs="Calibri"/>
          <w:b/>
          <w:sz w:val="20"/>
          <w:szCs w:val="24"/>
        </w:rPr>
        <w:t>0 €</w:t>
      </w:r>
      <w:r w:rsidRPr="00E919AB">
        <w:rPr>
          <w:rFonts w:ascii="Verdana" w:eastAsia="Times New Roman" w:hAnsi="Verdana" w:cs="Calibri"/>
          <w:bCs/>
          <w:sz w:val="20"/>
          <w:szCs w:val="24"/>
        </w:rPr>
        <w:t xml:space="preserve"> τουλάχιστον της προηγούμενης.</w:t>
      </w:r>
    </w:p>
    <w:p w:rsidR="00CB551C" w:rsidRDefault="00CB551C" w:rsidP="000C759B">
      <w:pPr>
        <w:spacing w:after="0" w:line="240" w:lineRule="auto"/>
        <w:ind w:right="-23"/>
        <w:jc w:val="both"/>
        <w:rPr>
          <w:rFonts w:ascii="Verdana" w:eastAsia="Times New Roman" w:hAnsi="Verdana" w:cs="Calibri"/>
          <w:bCs/>
          <w:sz w:val="20"/>
          <w:szCs w:val="24"/>
        </w:rPr>
      </w:pPr>
    </w:p>
    <w:p w:rsidR="00CB551C" w:rsidRDefault="00CB551C" w:rsidP="000C759B">
      <w:pPr>
        <w:spacing w:after="0" w:line="240" w:lineRule="auto"/>
        <w:ind w:right="-23"/>
        <w:jc w:val="both"/>
        <w:rPr>
          <w:rFonts w:ascii="Verdana" w:eastAsia="Times New Roman" w:hAnsi="Verdana" w:cs="Calibri"/>
          <w:bCs/>
          <w:sz w:val="20"/>
          <w:szCs w:val="24"/>
        </w:rPr>
      </w:pPr>
    </w:p>
    <w:p w:rsidR="001D1734" w:rsidRPr="00F20AE4" w:rsidRDefault="001D1734" w:rsidP="000C759B">
      <w:pPr>
        <w:spacing w:after="0" w:line="240" w:lineRule="auto"/>
        <w:jc w:val="center"/>
        <w:rPr>
          <w:rFonts w:ascii="Verdana" w:eastAsia="Times New Roman" w:hAnsi="Verdana" w:cs="Times New Roman"/>
          <w:iCs/>
          <w:sz w:val="20"/>
          <w:szCs w:val="24"/>
        </w:rPr>
      </w:pPr>
      <w:r w:rsidRPr="00F20AE4">
        <w:rPr>
          <w:rFonts w:ascii="Verdana" w:eastAsia="Times New Roman" w:hAnsi="Verdana" w:cs="Calibri"/>
          <w:b/>
          <w:bCs/>
          <w:color w:val="000000"/>
          <w:sz w:val="20"/>
          <w:szCs w:val="24"/>
          <w:u w:val="single"/>
        </w:rPr>
        <w:t xml:space="preserve">Ά ρ θ ρ ο   </w:t>
      </w:r>
      <w:r w:rsidR="0093536E">
        <w:rPr>
          <w:rFonts w:ascii="Verdana" w:eastAsia="Times New Roman" w:hAnsi="Verdana" w:cs="Calibri"/>
          <w:b/>
          <w:bCs/>
          <w:color w:val="000000"/>
          <w:sz w:val="20"/>
          <w:szCs w:val="24"/>
          <w:u w:val="single"/>
        </w:rPr>
        <w:t>7</w:t>
      </w:r>
      <w:r w:rsidRPr="00F20AE4">
        <w:rPr>
          <w:rFonts w:ascii="Verdana" w:eastAsia="Times New Roman" w:hAnsi="Verdana" w:cs="Calibri"/>
          <w:b/>
          <w:bCs/>
          <w:color w:val="000000"/>
          <w:sz w:val="20"/>
          <w:szCs w:val="24"/>
          <w:u w:val="single"/>
          <w:vertAlign w:val="superscript"/>
        </w:rPr>
        <w:t>ο</w:t>
      </w:r>
    </w:p>
    <w:p w:rsidR="001D1734" w:rsidRPr="00F20AE4" w:rsidRDefault="001D1734"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Διάρκεια εκμίσθωσης- αναπροσαρμογή μισθώματος</w:t>
      </w:r>
    </w:p>
    <w:p w:rsidR="001D1734" w:rsidRPr="00F20AE4" w:rsidRDefault="001D1734" w:rsidP="000C759B">
      <w:pPr>
        <w:autoSpaceDE w:val="0"/>
        <w:autoSpaceDN w:val="0"/>
        <w:adjustRightInd w:val="0"/>
        <w:spacing w:after="0" w:line="240" w:lineRule="auto"/>
        <w:ind w:right="-23"/>
        <w:jc w:val="both"/>
        <w:rPr>
          <w:rFonts w:ascii="Verdana" w:eastAsia="Times New Roman" w:hAnsi="Verdana" w:cs="Calibri"/>
          <w:sz w:val="20"/>
          <w:szCs w:val="20"/>
        </w:rPr>
      </w:pPr>
      <w:r w:rsidRPr="00F20AE4">
        <w:rPr>
          <w:rFonts w:ascii="Verdana" w:eastAsia="Times New Roman" w:hAnsi="Verdana" w:cs="Calibri"/>
          <w:color w:val="000000"/>
          <w:sz w:val="20"/>
          <w:szCs w:val="20"/>
        </w:rPr>
        <w:t xml:space="preserve">Η διάρκεια της </w:t>
      </w:r>
      <w:r w:rsidR="00F8140D">
        <w:rPr>
          <w:rFonts w:ascii="Verdana" w:eastAsia="Times New Roman" w:hAnsi="Verdana" w:cs="Calibri"/>
          <w:color w:val="000000"/>
          <w:sz w:val="20"/>
          <w:szCs w:val="20"/>
        </w:rPr>
        <w:t>παραχώρησης</w:t>
      </w:r>
      <w:r w:rsidRPr="00F20AE4">
        <w:rPr>
          <w:rFonts w:ascii="Verdana" w:eastAsia="Times New Roman" w:hAnsi="Verdana" w:cs="Calibri"/>
          <w:color w:val="000000"/>
          <w:sz w:val="20"/>
          <w:szCs w:val="20"/>
        </w:rPr>
        <w:t xml:space="preserve"> ορίζεται </w:t>
      </w:r>
      <w:r w:rsidR="0093536E" w:rsidRPr="00A07FE3">
        <w:rPr>
          <w:rFonts w:ascii="Verdana" w:eastAsia="Times New Roman" w:hAnsi="Verdana" w:cs="Calibri"/>
          <w:b/>
          <w:color w:val="000000"/>
          <w:sz w:val="20"/>
          <w:szCs w:val="20"/>
        </w:rPr>
        <w:t>για τρία (3) έτη</w:t>
      </w:r>
      <w:r w:rsidR="0093536E">
        <w:rPr>
          <w:rFonts w:ascii="Verdana" w:eastAsia="Times New Roman" w:hAnsi="Verdana" w:cs="Calibri"/>
          <w:color w:val="000000"/>
          <w:sz w:val="20"/>
          <w:szCs w:val="20"/>
        </w:rPr>
        <w:t xml:space="preserve">, </w:t>
      </w:r>
      <w:r w:rsidRPr="00F20AE4">
        <w:rPr>
          <w:rFonts w:ascii="Verdana" w:eastAsia="Times New Roman" w:hAnsi="Verdana" w:cs="Calibri"/>
          <w:color w:val="000000"/>
          <w:sz w:val="20"/>
          <w:szCs w:val="20"/>
        </w:rPr>
        <w:t xml:space="preserve">από της υπογραφή </w:t>
      </w:r>
      <w:r w:rsidR="00F8140D">
        <w:rPr>
          <w:rFonts w:ascii="Verdana" w:eastAsia="Times New Roman" w:hAnsi="Verdana" w:cs="Calibri"/>
          <w:color w:val="000000"/>
          <w:sz w:val="20"/>
          <w:szCs w:val="20"/>
        </w:rPr>
        <w:t>της σύμβασης παραχώρησης</w:t>
      </w:r>
      <w:r w:rsidRPr="00F20AE4">
        <w:rPr>
          <w:rFonts w:ascii="Verdana" w:eastAsia="Times New Roman" w:hAnsi="Verdana" w:cs="Calibri"/>
          <w:color w:val="000000"/>
          <w:sz w:val="20"/>
          <w:szCs w:val="20"/>
        </w:rPr>
        <w:t xml:space="preserve"> μεταξύ του Δήμου Παγγαίου και του μισθωτή και την προσυπογραφή τ</w:t>
      </w:r>
      <w:r w:rsidR="007E3186">
        <w:rPr>
          <w:rFonts w:ascii="Verdana" w:eastAsia="Times New Roman" w:hAnsi="Verdana" w:cs="Calibri"/>
          <w:color w:val="000000"/>
          <w:sz w:val="20"/>
          <w:szCs w:val="20"/>
        </w:rPr>
        <w:t>ης</w:t>
      </w:r>
      <w:r w:rsidRPr="00F20AE4">
        <w:rPr>
          <w:rFonts w:ascii="Verdana" w:eastAsia="Times New Roman" w:hAnsi="Verdana" w:cs="Calibri"/>
          <w:color w:val="000000"/>
          <w:sz w:val="20"/>
          <w:szCs w:val="20"/>
        </w:rPr>
        <w:t xml:space="preserve"> από τ</w:t>
      </w:r>
      <w:r w:rsidR="007E3186">
        <w:rPr>
          <w:rFonts w:ascii="Verdana" w:eastAsia="Times New Roman" w:hAnsi="Verdana" w:cs="Calibri"/>
          <w:color w:val="000000"/>
          <w:sz w:val="20"/>
          <w:szCs w:val="20"/>
        </w:rPr>
        <w:t>η</w:t>
      </w:r>
      <w:r w:rsidR="0093536E">
        <w:rPr>
          <w:rFonts w:ascii="Verdana" w:eastAsia="Times New Roman" w:hAnsi="Verdana" w:cs="Calibri"/>
          <w:color w:val="000000"/>
          <w:sz w:val="20"/>
          <w:szCs w:val="20"/>
        </w:rPr>
        <w:t>ς</w:t>
      </w:r>
      <w:r w:rsidRPr="00F20AE4">
        <w:rPr>
          <w:rFonts w:ascii="Verdana" w:eastAsia="Times New Roman" w:hAnsi="Verdana" w:cs="Calibri"/>
          <w:color w:val="000000"/>
          <w:sz w:val="20"/>
          <w:szCs w:val="20"/>
        </w:rPr>
        <w:t xml:space="preserve"> Προϊστ</w:t>
      </w:r>
      <w:r w:rsidR="0093536E">
        <w:rPr>
          <w:rFonts w:ascii="Verdana" w:eastAsia="Times New Roman" w:hAnsi="Verdana" w:cs="Calibri"/>
          <w:color w:val="000000"/>
          <w:sz w:val="20"/>
          <w:szCs w:val="20"/>
        </w:rPr>
        <w:t>α</w:t>
      </w:r>
      <w:r w:rsidRPr="00F20AE4">
        <w:rPr>
          <w:rFonts w:ascii="Verdana" w:eastAsia="Times New Roman" w:hAnsi="Verdana" w:cs="Calibri"/>
          <w:color w:val="000000"/>
          <w:sz w:val="20"/>
          <w:szCs w:val="20"/>
        </w:rPr>
        <w:t>μ</w:t>
      </w:r>
      <w:r w:rsidR="0093536E">
        <w:rPr>
          <w:rFonts w:ascii="Verdana" w:eastAsia="Times New Roman" w:hAnsi="Verdana" w:cs="Calibri"/>
          <w:color w:val="000000"/>
          <w:sz w:val="20"/>
          <w:szCs w:val="20"/>
        </w:rPr>
        <w:t>έ</w:t>
      </w:r>
      <w:r w:rsidRPr="00F20AE4">
        <w:rPr>
          <w:rFonts w:ascii="Verdana" w:eastAsia="Times New Roman" w:hAnsi="Verdana" w:cs="Calibri"/>
          <w:color w:val="000000"/>
          <w:sz w:val="20"/>
          <w:szCs w:val="20"/>
        </w:rPr>
        <w:t>ν</w:t>
      </w:r>
      <w:r w:rsidR="0093536E">
        <w:rPr>
          <w:rFonts w:ascii="Verdana" w:eastAsia="Times New Roman" w:hAnsi="Verdana" w:cs="Calibri"/>
          <w:color w:val="000000"/>
          <w:sz w:val="20"/>
          <w:szCs w:val="20"/>
        </w:rPr>
        <w:t>ης</w:t>
      </w:r>
      <w:r w:rsidRPr="00F20AE4">
        <w:rPr>
          <w:rFonts w:ascii="Verdana" w:eastAsia="Times New Roman" w:hAnsi="Verdana" w:cs="Calibri"/>
          <w:color w:val="000000"/>
          <w:sz w:val="20"/>
          <w:szCs w:val="20"/>
        </w:rPr>
        <w:t xml:space="preserve"> τη</w:t>
      </w:r>
      <w:r w:rsidR="0093536E">
        <w:rPr>
          <w:rFonts w:ascii="Verdana" w:eastAsia="Times New Roman" w:hAnsi="Verdana" w:cs="Calibri"/>
          <w:color w:val="000000"/>
          <w:sz w:val="20"/>
          <w:szCs w:val="20"/>
        </w:rPr>
        <w:t xml:space="preserve">ς Κτηματικής Υπηρεσίας Καβάλας και λήγει στις </w:t>
      </w:r>
      <w:r w:rsidRPr="00F20AE4">
        <w:rPr>
          <w:rFonts w:ascii="Verdana" w:eastAsia="Times New Roman" w:hAnsi="Verdana" w:cs="Calibri"/>
          <w:b/>
          <w:sz w:val="20"/>
          <w:szCs w:val="20"/>
        </w:rPr>
        <w:t>31-12-202</w:t>
      </w:r>
      <w:r w:rsidR="008341E8">
        <w:rPr>
          <w:rFonts w:ascii="Verdana" w:eastAsia="Times New Roman" w:hAnsi="Verdana" w:cs="Calibri"/>
          <w:b/>
          <w:sz w:val="20"/>
          <w:szCs w:val="20"/>
        </w:rPr>
        <w:t>5</w:t>
      </w:r>
      <w:r w:rsidRPr="00F20AE4">
        <w:rPr>
          <w:rFonts w:ascii="Verdana" w:eastAsia="Times New Roman" w:hAnsi="Verdana" w:cs="Calibri"/>
          <w:sz w:val="20"/>
          <w:szCs w:val="20"/>
        </w:rPr>
        <w:t>.</w:t>
      </w:r>
    </w:p>
    <w:p w:rsidR="00CB551C" w:rsidRDefault="00CB551C" w:rsidP="000C759B">
      <w:pPr>
        <w:spacing w:after="0" w:line="240" w:lineRule="auto"/>
        <w:jc w:val="center"/>
        <w:rPr>
          <w:rFonts w:ascii="Verdana" w:eastAsia="Times New Roman" w:hAnsi="Verdana" w:cs="Calibri"/>
          <w:b/>
          <w:bCs/>
          <w:color w:val="000000"/>
          <w:sz w:val="20"/>
          <w:szCs w:val="24"/>
          <w:u w:val="single"/>
        </w:rPr>
      </w:pPr>
    </w:p>
    <w:p w:rsidR="001D1734" w:rsidRPr="00F20AE4" w:rsidRDefault="001D1734" w:rsidP="000C759B">
      <w:pPr>
        <w:spacing w:after="0" w:line="240" w:lineRule="auto"/>
        <w:jc w:val="center"/>
        <w:rPr>
          <w:rFonts w:ascii="Verdana" w:eastAsia="Times New Roman" w:hAnsi="Verdana" w:cs="Calibri"/>
          <w:b/>
          <w:bCs/>
          <w:color w:val="000000"/>
          <w:sz w:val="20"/>
          <w:szCs w:val="24"/>
          <w:u w:val="single"/>
          <w:vertAlign w:val="superscript"/>
        </w:rPr>
      </w:pPr>
      <w:r w:rsidRPr="00F20AE4">
        <w:rPr>
          <w:rFonts w:ascii="Verdana" w:eastAsia="Times New Roman" w:hAnsi="Verdana" w:cs="Calibri"/>
          <w:b/>
          <w:bCs/>
          <w:color w:val="000000"/>
          <w:sz w:val="20"/>
          <w:szCs w:val="24"/>
          <w:u w:val="single"/>
        </w:rPr>
        <w:t xml:space="preserve">Ά ρ θ ρ ο   </w:t>
      </w:r>
      <w:r w:rsidR="0093536E">
        <w:rPr>
          <w:rFonts w:ascii="Verdana" w:eastAsia="Times New Roman" w:hAnsi="Verdana" w:cs="Calibri"/>
          <w:b/>
          <w:bCs/>
          <w:color w:val="000000"/>
          <w:sz w:val="20"/>
          <w:szCs w:val="24"/>
          <w:u w:val="single"/>
        </w:rPr>
        <w:t>8</w:t>
      </w:r>
      <w:r w:rsidRPr="00F20AE4">
        <w:rPr>
          <w:rFonts w:ascii="Verdana" w:eastAsia="Times New Roman" w:hAnsi="Verdana" w:cs="Calibri"/>
          <w:b/>
          <w:bCs/>
          <w:color w:val="000000"/>
          <w:sz w:val="20"/>
          <w:szCs w:val="24"/>
          <w:u w:val="single"/>
          <w:vertAlign w:val="superscript"/>
        </w:rPr>
        <w:t>ο</w:t>
      </w:r>
    </w:p>
    <w:p w:rsidR="001D1734" w:rsidRPr="00F20AE4" w:rsidRDefault="001D1734" w:rsidP="000C759B">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Διαδικασία σύναψης σύμβασης μίσθωσης</w:t>
      </w:r>
    </w:p>
    <w:p w:rsidR="001D1734" w:rsidRDefault="001D1734" w:rsidP="000C759B">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Μετά την ολοκλήρωση της διαδικασίας της δημοπρασίας, ο Δήμος ενημερώνει με κάθε πρόσφορο μέσο την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με κάθε πρόσφορο μέσο, οίκοθεν σημείωμ</w:t>
      </w:r>
      <w:r w:rsidR="0093536E">
        <w:rPr>
          <w:rFonts w:ascii="Verdana" w:eastAsia="Times New Roman" w:hAnsi="Verdana" w:cs="Times New Roman"/>
          <w:sz w:val="20"/>
          <w:szCs w:val="20"/>
        </w:rPr>
        <w:t>α</w:t>
      </w:r>
      <w:r w:rsidRPr="00F20AE4">
        <w:rPr>
          <w:rFonts w:ascii="Verdana" w:eastAsia="Times New Roman" w:hAnsi="Verdana" w:cs="Times New Roman"/>
          <w:sz w:val="20"/>
          <w:szCs w:val="20"/>
        </w:rPr>
        <w:t xml:space="preserve"> του σχετικά με το ύψος του προς καταβολή από τον </w:t>
      </w:r>
      <w:r w:rsidR="0093536E">
        <w:rPr>
          <w:rFonts w:ascii="Verdana" w:eastAsia="Times New Roman" w:hAnsi="Verdana" w:cs="Times New Roman"/>
          <w:sz w:val="20"/>
          <w:szCs w:val="20"/>
        </w:rPr>
        <w:t xml:space="preserve">μισθωτή </w:t>
      </w:r>
      <w:r w:rsidRPr="00E919AB">
        <w:rPr>
          <w:rFonts w:ascii="Verdana" w:eastAsia="Times New Roman" w:hAnsi="Verdana" w:cs="Times New Roman"/>
          <w:sz w:val="20"/>
          <w:szCs w:val="20"/>
        </w:rPr>
        <w:t xml:space="preserve">υπέρ του δημοσίου ποσοστού </w:t>
      </w:r>
      <w:r w:rsidR="008341E8" w:rsidRPr="00E919AB">
        <w:rPr>
          <w:rFonts w:ascii="Verdana" w:eastAsia="Times New Roman" w:hAnsi="Verdana" w:cs="Times New Roman"/>
          <w:sz w:val="20"/>
          <w:szCs w:val="20"/>
        </w:rPr>
        <w:t>4</w:t>
      </w:r>
      <w:r w:rsidRPr="00E919AB">
        <w:rPr>
          <w:rFonts w:ascii="Verdana" w:eastAsia="Times New Roman" w:hAnsi="Verdana" w:cs="Times New Roman"/>
          <w:sz w:val="20"/>
          <w:szCs w:val="20"/>
        </w:rPr>
        <w:t>0%</w:t>
      </w:r>
      <w:r w:rsidRPr="00F20AE4">
        <w:rPr>
          <w:rFonts w:ascii="Verdana" w:eastAsia="Times New Roman" w:hAnsi="Verdana" w:cs="Times New Roman"/>
          <w:sz w:val="20"/>
          <w:szCs w:val="20"/>
        </w:rPr>
        <w:t xml:space="preserve"> επί του καθορισθέντος ανταλλάγματος.</w:t>
      </w:r>
    </w:p>
    <w:p w:rsidR="001D1734" w:rsidRPr="00F20AE4" w:rsidRDefault="001D1734" w:rsidP="000C759B">
      <w:pPr>
        <w:tabs>
          <w:tab w:val="left" w:pos="-142"/>
        </w:tabs>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την Προϊσταμένη της Κτηματικής Υπηρεσίας, συνοδευόμενα από τα δικαιολογητικά του άρθρου 3 της ΚΥΑ, το </w:t>
      </w:r>
      <w:r w:rsidR="0093536E">
        <w:rPr>
          <w:rFonts w:ascii="Verdana" w:eastAsia="Times New Roman" w:hAnsi="Verdana" w:cs="Times New Roman"/>
          <w:sz w:val="20"/>
          <w:szCs w:val="20"/>
        </w:rPr>
        <w:t>απόσπασμα τοπογραφικού διαγράμματος καθορισμού οριογραμμών αιγιαλού και παραλίας</w:t>
      </w:r>
      <w:r w:rsidRPr="00F20AE4">
        <w:rPr>
          <w:rFonts w:ascii="Verdana" w:eastAsia="Times New Roman" w:hAnsi="Verdana" w:cs="Times New Roman"/>
          <w:sz w:val="20"/>
          <w:szCs w:val="20"/>
        </w:rPr>
        <w:t>, το πρωτότυπο διπλότυπο είσπραξης για την απόδειξη καταβολής του οφειλόμενου ποσοστού υπέρ του δημοσίου</w:t>
      </w:r>
      <w:r w:rsidR="0093536E">
        <w:rPr>
          <w:rFonts w:ascii="Verdana" w:eastAsia="Times New Roman" w:hAnsi="Verdana" w:cs="Times New Roman"/>
          <w:sz w:val="20"/>
          <w:szCs w:val="20"/>
        </w:rPr>
        <w:t xml:space="preserve"> στην αρμόδια ΔΟΥ</w:t>
      </w:r>
      <w:r w:rsidRPr="00F20AE4">
        <w:rPr>
          <w:rFonts w:ascii="Verdana" w:eastAsia="Times New Roman" w:hAnsi="Verdana" w:cs="Times New Roman"/>
          <w:sz w:val="20"/>
          <w:szCs w:val="20"/>
        </w:rPr>
        <w:t xml:space="preserve"> καθώς και την απόδειξη καταβολής του ποσού, που αντιστοιχεί στον δήμο.   </w:t>
      </w:r>
    </w:p>
    <w:p w:rsidR="001D1734" w:rsidRDefault="001D1734" w:rsidP="000C759B">
      <w:pPr>
        <w:tabs>
          <w:tab w:val="left" w:pos="-142"/>
        </w:tabs>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Στη σύμβαση παραχώρησης πρέπει να έχουν ενσωματωθεί, επί ποινή ανάκλησής  της, οι τυχόν υποδείξεις της Προϊσταμένης της Κτηματικής Υπηρεσίας, σύμφωνα με τα προαναφερθέντα.</w:t>
      </w:r>
    </w:p>
    <w:p w:rsidR="006A7B70" w:rsidRPr="006A7B70" w:rsidRDefault="00B46A5A" w:rsidP="000C759B">
      <w:pPr>
        <w:autoSpaceDE w:val="0"/>
        <w:autoSpaceDN w:val="0"/>
        <w:adjustRightInd w:val="0"/>
        <w:snapToGrid w:val="0"/>
        <w:spacing w:after="0" w:line="240" w:lineRule="auto"/>
        <w:ind w:right="-23"/>
        <w:jc w:val="both"/>
        <w:rPr>
          <w:rFonts w:ascii="Verdana" w:eastAsia="Times New Roman" w:hAnsi="Verdana" w:cs="Calibri"/>
          <w:sz w:val="20"/>
          <w:szCs w:val="20"/>
        </w:rPr>
      </w:pPr>
      <w:r w:rsidRPr="00F20AE4">
        <w:rPr>
          <w:rFonts w:ascii="Verdana" w:eastAsia="Times New Roman" w:hAnsi="Verdana" w:cs="Calibri"/>
          <w:sz w:val="20"/>
          <w:szCs w:val="20"/>
        </w:rPr>
        <w:t xml:space="preserve">Ο μισθωτής απαγορεύεται να εγκατασταθεί στον </w:t>
      </w:r>
      <w:r>
        <w:rPr>
          <w:rFonts w:ascii="Verdana" w:eastAsia="Times New Roman" w:hAnsi="Verdana" w:cs="Calibri"/>
          <w:sz w:val="20"/>
          <w:szCs w:val="20"/>
        </w:rPr>
        <w:t>παραχωρούμενο κοινόχρηστο χώρο</w:t>
      </w:r>
      <w:r w:rsidRPr="00F20AE4">
        <w:rPr>
          <w:rFonts w:ascii="Verdana" w:eastAsia="Times New Roman" w:hAnsi="Verdana" w:cs="Calibri"/>
          <w:sz w:val="20"/>
          <w:szCs w:val="20"/>
        </w:rPr>
        <w:t xml:space="preserve"> πριν από την υπογραφή </w:t>
      </w:r>
      <w:r>
        <w:rPr>
          <w:rFonts w:ascii="Verdana" w:eastAsia="Times New Roman" w:hAnsi="Verdana" w:cs="Calibri"/>
          <w:sz w:val="20"/>
          <w:szCs w:val="20"/>
        </w:rPr>
        <w:t>της σύμβασης παραχώρησης</w:t>
      </w:r>
      <w:r w:rsidRPr="00F20AE4">
        <w:rPr>
          <w:rFonts w:ascii="Verdana" w:eastAsia="Times New Roman" w:hAnsi="Verdana" w:cs="Calibri"/>
          <w:sz w:val="20"/>
          <w:szCs w:val="20"/>
        </w:rPr>
        <w:t xml:space="preserve"> και την προσυπογραφή τ</w:t>
      </w:r>
      <w:r>
        <w:rPr>
          <w:rFonts w:ascii="Verdana" w:eastAsia="Times New Roman" w:hAnsi="Verdana" w:cs="Calibri"/>
          <w:sz w:val="20"/>
          <w:szCs w:val="20"/>
        </w:rPr>
        <w:t>ης</w:t>
      </w:r>
      <w:r w:rsidRPr="00F20AE4">
        <w:rPr>
          <w:rFonts w:ascii="Verdana" w:eastAsia="Times New Roman" w:hAnsi="Verdana" w:cs="Calibri"/>
          <w:sz w:val="20"/>
          <w:szCs w:val="20"/>
        </w:rPr>
        <w:t xml:space="preserve"> από </w:t>
      </w:r>
      <w:r w:rsidRPr="00F20AE4">
        <w:rPr>
          <w:rFonts w:ascii="Verdana" w:eastAsia="Times New Roman" w:hAnsi="Verdana" w:cs="Times New Roman"/>
          <w:sz w:val="20"/>
          <w:szCs w:val="20"/>
        </w:rPr>
        <w:t xml:space="preserve">την Προϊσταμένη </w:t>
      </w:r>
      <w:r w:rsidRPr="00F20AE4">
        <w:rPr>
          <w:rFonts w:ascii="Verdana" w:eastAsia="Times New Roman" w:hAnsi="Verdana" w:cs="Times New Roman"/>
          <w:sz w:val="20"/>
          <w:szCs w:val="20"/>
        </w:rPr>
        <w:lastRenderedPageBreak/>
        <w:t xml:space="preserve">της </w:t>
      </w:r>
      <w:r w:rsidRPr="00F20AE4">
        <w:rPr>
          <w:rFonts w:ascii="Verdana" w:eastAsia="Times New Roman" w:hAnsi="Verdana" w:cs="Calibri"/>
          <w:color w:val="000000"/>
          <w:sz w:val="20"/>
          <w:szCs w:val="20"/>
        </w:rPr>
        <w:t>Κτηματικής Υπηρεσίας Καβάλας</w:t>
      </w:r>
      <w:r w:rsidRPr="00F20AE4">
        <w:rPr>
          <w:rFonts w:ascii="Verdana" w:eastAsia="Times New Roman" w:hAnsi="Verdana" w:cs="Calibri"/>
          <w:sz w:val="20"/>
          <w:szCs w:val="20"/>
        </w:rPr>
        <w:t>.</w:t>
      </w:r>
      <w:r w:rsidR="004655B9" w:rsidRPr="004655B9">
        <w:rPr>
          <w:rFonts w:ascii="Verdana" w:eastAsia="Times New Roman" w:hAnsi="Verdana" w:cs="Calibri"/>
          <w:sz w:val="20"/>
          <w:szCs w:val="20"/>
        </w:rPr>
        <w:t xml:space="preserve"> </w:t>
      </w:r>
      <w:r w:rsidR="004655B9">
        <w:rPr>
          <w:rFonts w:ascii="Verdana" w:eastAsia="Times New Roman" w:hAnsi="Verdana" w:cs="Calibri"/>
          <w:sz w:val="20"/>
          <w:szCs w:val="20"/>
        </w:rPr>
        <w:t>Η χρήση των χώρων</w:t>
      </w:r>
      <w:r w:rsidR="006A7B70" w:rsidRPr="006A7B70">
        <w:rPr>
          <w:rFonts w:ascii="Verdana" w:eastAsia="Times New Roman" w:hAnsi="Verdana" w:cs="Calibri"/>
          <w:sz w:val="20"/>
          <w:szCs w:val="20"/>
        </w:rPr>
        <w:t xml:space="preserve"> </w:t>
      </w:r>
      <w:r w:rsidR="004655B9" w:rsidRPr="00F20AE4">
        <w:rPr>
          <w:rFonts w:ascii="Verdana" w:eastAsia="Times New Roman" w:hAnsi="Verdana" w:cs="Calibri"/>
          <w:sz w:val="20"/>
          <w:szCs w:val="20"/>
        </w:rPr>
        <w:t>χωρίς τη σύναψη σύμβασης παραχώρησης ή χωρίς την προσυπογραφή της προϊσταμένης της Κτηματικής Υπηρεσίας Καβάλας</w:t>
      </w:r>
      <w:r w:rsidR="006A7B70" w:rsidRPr="006A7B70">
        <w:rPr>
          <w:rFonts w:ascii="Verdana" w:eastAsia="Times New Roman" w:hAnsi="Verdana" w:cs="Calibri"/>
          <w:sz w:val="20"/>
          <w:szCs w:val="20"/>
        </w:rPr>
        <w:t>,</w:t>
      </w:r>
      <w:r w:rsidR="004655B9" w:rsidRPr="00F20AE4">
        <w:rPr>
          <w:rFonts w:ascii="Verdana" w:eastAsia="Times New Roman" w:hAnsi="Verdana" w:cs="Calibri"/>
          <w:sz w:val="20"/>
          <w:szCs w:val="20"/>
        </w:rPr>
        <w:t xml:space="preserve"> η σύμβαση είναι αυθαίρετη και λαμβάνονται όλα τα μέτρα προστασία</w:t>
      </w:r>
      <w:r w:rsidR="004655B9" w:rsidRPr="00F20AE4">
        <w:rPr>
          <w:rFonts w:ascii="Verdana" w:eastAsia="Times New Roman" w:hAnsi="Verdana" w:cs="Calibri"/>
          <w:color w:val="000000"/>
          <w:sz w:val="20"/>
          <w:szCs w:val="20"/>
        </w:rPr>
        <w:t>ς</w:t>
      </w:r>
      <w:r w:rsidR="004655B9" w:rsidRPr="00F20AE4">
        <w:rPr>
          <w:rFonts w:ascii="Verdana" w:eastAsia="Times New Roman" w:hAnsi="Verdana" w:cs="Calibri"/>
          <w:sz w:val="20"/>
          <w:szCs w:val="20"/>
        </w:rPr>
        <w:t>.</w:t>
      </w:r>
    </w:p>
    <w:p w:rsidR="004655B9" w:rsidRPr="006A7B70" w:rsidRDefault="004655B9" w:rsidP="00E22AF7">
      <w:pPr>
        <w:tabs>
          <w:tab w:val="left" w:pos="-142"/>
        </w:tabs>
        <w:spacing w:after="0" w:line="240" w:lineRule="auto"/>
        <w:ind w:right="-23"/>
        <w:jc w:val="both"/>
        <w:rPr>
          <w:rFonts w:ascii="Verdana" w:eastAsia="Times New Roman" w:hAnsi="Verdana" w:cs="Calibri"/>
          <w:sz w:val="20"/>
          <w:szCs w:val="20"/>
        </w:rPr>
      </w:pPr>
      <w:r w:rsidRPr="006A7B70">
        <w:rPr>
          <w:rFonts w:ascii="Verdana" w:hAnsi="Verdana" w:cs="Calibri"/>
          <w:sz w:val="20"/>
          <w:szCs w:val="20"/>
        </w:rPr>
        <w:t>Σε περίπτωση μη τελικής συνυπογραφείς από την προϊσταμένη της Κτηματικής Υπηρεσίας Καβάλας, η σύμβαση παραχώρησης είναι άκυρη και ο μισθωτής δεν επιτρέπεται να χρησιμοποιήσει το κοινόχρηστο χώρο.</w:t>
      </w:r>
    </w:p>
    <w:p w:rsidR="001D1734" w:rsidRDefault="001D1734" w:rsidP="00E22AF7">
      <w:pPr>
        <w:tabs>
          <w:tab w:val="left" w:pos="-142"/>
        </w:tabs>
        <w:spacing w:after="0" w:line="240" w:lineRule="auto"/>
        <w:ind w:right="-23"/>
        <w:jc w:val="both"/>
        <w:rPr>
          <w:rFonts w:ascii="Verdana" w:eastAsia="Times New Roman" w:hAnsi="Verdana" w:cs="Times New Roman"/>
          <w:sz w:val="20"/>
          <w:szCs w:val="20"/>
        </w:rPr>
      </w:pPr>
      <w:r w:rsidRPr="00600F92">
        <w:rPr>
          <w:rFonts w:ascii="Verdana" w:eastAsia="Times New Roman" w:hAnsi="Verdana" w:cs="Times New Roman"/>
          <w:b/>
          <w:sz w:val="20"/>
          <w:szCs w:val="20"/>
          <w:u w:val="single"/>
        </w:rPr>
        <w:t>Ο τελευταίος πλειοδότης υποχρεούται σε δέκα ημέρες</w:t>
      </w:r>
      <w:r w:rsidRPr="00F20AE4">
        <w:rPr>
          <w:rFonts w:ascii="Verdana" w:eastAsia="Times New Roman" w:hAnsi="Verdana" w:cs="Times New Roman"/>
          <w:sz w:val="20"/>
          <w:szCs w:val="20"/>
        </w:rPr>
        <w:t>, από την κοινοποίηση σ’ αυτόν της έγκρισης των αποτελεσμάτων της δημοπρασίας, να προσέλθει με τον εγγυητή του για τη σύνταξη και υπογραφή της σύμβασης</w:t>
      </w:r>
      <w:r w:rsidR="00F8140D">
        <w:rPr>
          <w:rFonts w:ascii="Verdana" w:eastAsia="Times New Roman" w:hAnsi="Verdana" w:cs="Times New Roman"/>
          <w:sz w:val="20"/>
          <w:szCs w:val="20"/>
        </w:rPr>
        <w:t xml:space="preserve"> παραχώρησης</w:t>
      </w:r>
      <w:r w:rsidRPr="00F20AE4">
        <w:rPr>
          <w:rFonts w:ascii="Verdana" w:eastAsia="Times New Roman" w:hAnsi="Verdana" w:cs="Times New Roman"/>
          <w:sz w:val="20"/>
          <w:szCs w:val="20"/>
        </w:rPr>
        <w:t>, διαφορετικά η εγγύηση που έχει κατατεθεί καταπίπτει υπέρ του δήμου χωρίς δικαστική παρέμβαση και ενεργείται αναπλειστηριασμός σε βάρος αυτού και του εγγυητή του.</w:t>
      </w:r>
    </w:p>
    <w:p w:rsidR="00D801FF" w:rsidRDefault="0093536E" w:rsidP="0054108F">
      <w:pPr>
        <w:pStyle w:val="western"/>
        <w:spacing w:before="0" w:beforeAutospacing="0" w:line="320" w:lineRule="exact"/>
        <w:jc w:val="both"/>
        <w:rPr>
          <w:rFonts w:ascii="Calibri" w:hAnsi="Calibri"/>
        </w:rPr>
      </w:pPr>
      <w:r w:rsidRPr="00E919AB">
        <w:rPr>
          <w:rFonts w:ascii="Verdana" w:hAnsi="Verdana"/>
          <w:b/>
          <w:color w:val="auto"/>
          <w:sz w:val="20"/>
          <w:szCs w:val="20"/>
          <w:u w:val="single"/>
        </w:rPr>
        <w:t xml:space="preserve">Η υπογραφή της σύμβασης </w:t>
      </w:r>
      <w:r w:rsidR="00E919AB">
        <w:rPr>
          <w:rFonts w:ascii="Verdana" w:hAnsi="Verdana"/>
          <w:b/>
          <w:sz w:val="20"/>
          <w:szCs w:val="20"/>
          <w:u w:val="single"/>
        </w:rPr>
        <w:t xml:space="preserve">όλων </w:t>
      </w:r>
      <w:r w:rsidRPr="00E919AB">
        <w:rPr>
          <w:rFonts w:ascii="Verdana" w:hAnsi="Verdana"/>
          <w:b/>
          <w:color w:val="auto"/>
          <w:sz w:val="20"/>
          <w:szCs w:val="20"/>
          <w:u w:val="single"/>
        </w:rPr>
        <w:t xml:space="preserve">των </w:t>
      </w:r>
      <w:r w:rsidR="00E919AB">
        <w:rPr>
          <w:rFonts w:ascii="Verdana" w:hAnsi="Verdana"/>
          <w:b/>
          <w:sz w:val="20"/>
          <w:szCs w:val="20"/>
          <w:u w:val="single"/>
        </w:rPr>
        <w:t xml:space="preserve">δημοπρατούμενων </w:t>
      </w:r>
      <w:r w:rsidRPr="00E919AB">
        <w:rPr>
          <w:rFonts w:ascii="Verdana" w:hAnsi="Verdana"/>
          <w:b/>
          <w:color w:val="auto"/>
          <w:sz w:val="20"/>
          <w:szCs w:val="20"/>
          <w:u w:val="single"/>
        </w:rPr>
        <w:t xml:space="preserve">θέσεων θα γίνει </w:t>
      </w:r>
      <w:r w:rsidRPr="00E919AB">
        <w:rPr>
          <w:rFonts w:ascii="Verdana" w:hAnsi="Verdana"/>
          <w:b/>
          <w:bCs/>
          <w:color w:val="auto"/>
          <w:sz w:val="20"/>
          <w:szCs w:val="20"/>
          <w:u w:val="single"/>
        </w:rPr>
        <w:t xml:space="preserve">υπό την προϋπόθεση της λήψης </w:t>
      </w:r>
      <w:r w:rsidR="00E919AB">
        <w:rPr>
          <w:rFonts w:ascii="Verdana" w:hAnsi="Verdana"/>
          <w:b/>
          <w:bCs/>
          <w:sz w:val="20"/>
          <w:szCs w:val="20"/>
          <w:u w:val="single"/>
        </w:rPr>
        <w:t xml:space="preserve">της έγγραφης σύμφωνης γνώμης </w:t>
      </w:r>
      <w:r w:rsidR="00E919AB" w:rsidRPr="00D801FF">
        <w:rPr>
          <w:rFonts w:ascii="Verdana" w:hAnsi="Verdana"/>
          <w:b/>
          <w:sz w:val="20"/>
          <w:szCs w:val="20"/>
          <w:u w:val="single"/>
        </w:rPr>
        <w:t>τ</w:t>
      </w:r>
      <w:r w:rsidR="00D801FF">
        <w:rPr>
          <w:rFonts w:ascii="Verdana" w:hAnsi="Verdana"/>
          <w:b/>
          <w:sz w:val="20"/>
          <w:szCs w:val="20"/>
          <w:u w:val="single"/>
        </w:rPr>
        <w:t>ου</w:t>
      </w:r>
      <w:r w:rsidR="00D801FF" w:rsidRPr="00D801FF">
        <w:rPr>
          <w:rFonts w:ascii="Verdana" w:hAnsi="Verdana"/>
          <w:b/>
          <w:sz w:val="20"/>
          <w:szCs w:val="20"/>
          <w:u w:val="single"/>
        </w:rPr>
        <w:t xml:space="preserve"> Οργανισμού Φυσικού Περιβάλλοντος και Κλιματικής Αλλαγής (Ο.ΦΥ.ΠΕ.Κ.Α.)</w:t>
      </w:r>
      <w:r w:rsidR="00D801FF">
        <w:rPr>
          <w:rFonts w:ascii="Verdana" w:hAnsi="Verdana"/>
          <w:b/>
          <w:sz w:val="20"/>
          <w:szCs w:val="20"/>
          <w:u w:val="single"/>
        </w:rPr>
        <w:t xml:space="preserve"> </w:t>
      </w:r>
      <w:r w:rsidR="0054108F">
        <w:rPr>
          <w:rFonts w:ascii="Verdana" w:hAnsi="Verdana"/>
          <w:b/>
          <w:sz w:val="20"/>
          <w:szCs w:val="20"/>
          <w:u w:val="single"/>
        </w:rPr>
        <w:t xml:space="preserve">καθώς αυτές </w:t>
      </w:r>
      <w:r w:rsidR="00D801FF">
        <w:rPr>
          <w:rFonts w:ascii="Calibri" w:hAnsi="Calibri"/>
        </w:rPr>
        <w:t>εμπίπτ</w:t>
      </w:r>
      <w:r w:rsidR="0054108F">
        <w:rPr>
          <w:rFonts w:ascii="Calibri" w:hAnsi="Calibri"/>
        </w:rPr>
        <w:t>ουν</w:t>
      </w:r>
      <w:r w:rsidR="00D801FF">
        <w:rPr>
          <w:rFonts w:ascii="Calibri" w:hAnsi="Calibri"/>
        </w:rPr>
        <w:t xml:space="preserve"> στο Δίκτυο </w:t>
      </w:r>
      <w:proofErr w:type="spellStart"/>
      <w:r w:rsidR="00D801FF">
        <w:rPr>
          <w:rFonts w:ascii="Calibri" w:hAnsi="Calibri"/>
        </w:rPr>
        <w:t>Natura</w:t>
      </w:r>
      <w:proofErr w:type="spellEnd"/>
      <w:r w:rsidR="00D801FF">
        <w:rPr>
          <w:rFonts w:ascii="Calibri" w:hAnsi="Calibri"/>
        </w:rPr>
        <w:t xml:space="preserve"> 2000 και συγκεκριμένα στην περιοχή με κωδικό GR1150010 (ΔΕΛΤΑ ΝΕΣΤΟΥ &amp; ΛΙΜΝΟΘΑΛΑΣΣΕΣ ΚΕΡΑΜΩΤΗΣ-ΕΥΡΥΤΕΡΗ ΠΕΡΙΟΧΗ ΚΑΙ ΠΑΡΑΚΤΙΑ ΖΩΝΗ).</w:t>
      </w:r>
    </w:p>
    <w:p w:rsidR="00697309" w:rsidRDefault="0054108F" w:rsidP="0054108F">
      <w:pPr>
        <w:spacing w:after="0" w:line="240" w:lineRule="auto"/>
        <w:ind w:right="-23"/>
        <w:jc w:val="both"/>
        <w:rPr>
          <w:rFonts w:ascii="Verdana" w:hAnsi="Verdana"/>
          <w:b/>
          <w:bCs/>
          <w:sz w:val="20"/>
          <w:szCs w:val="20"/>
          <w:u w:val="single"/>
        </w:rPr>
      </w:pPr>
      <w:r>
        <w:rPr>
          <w:rFonts w:ascii="Verdana" w:hAnsi="Verdana"/>
          <w:b/>
          <w:sz w:val="20"/>
          <w:szCs w:val="20"/>
          <w:u w:val="single"/>
        </w:rPr>
        <w:t>Επομένως δ</w:t>
      </w:r>
      <w:r w:rsidR="0093536E" w:rsidRPr="00D801FF">
        <w:rPr>
          <w:rFonts w:ascii="Verdana" w:hAnsi="Verdana"/>
          <w:b/>
          <w:sz w:val="20"/>
          <w:szCs w:val="20"/>
          <w:u w:val="single"/>
        </w:rPr>
        <w:t xml:space="preserve">ε δημιουργείται υποχρέωση ή άλλη δέσμευση του Δήμου </w:t>
      </w:r>
      <w:r w:rsidR="00D801FF">
        <w:rPr>
          <w:rFonts w:ascii="Verdana" w:hAnsi="Verdana"/>
          <w:b/>
          <w:sz w:val="20"/>
          <w:szCs w:val="20"/>
          <w:u w:val="single"/>
        </w:rPr>
        <w:t>Νέστου</w:t>
      </w:r>
      <w:r w:rsidR="0093536E" w:rsidRPr="00D801FF">
        <w:rPr>
          <w:rFonts w:ascii="Verdana" w:hAnsi="Verdana"/>
          <w:b/>
          <w:sz w:val="20"/>
          <w:szCs w:val="20"/>
          <w:u w:val="single"/>
        </w:rPr>
        <w:t xml:space="preserve"> έναντι των συμμετεχόντων στη</w:t>
      </w:r>
      <w:r w:rsidR="0093536E" w:rsidRPr="00E919AB">
        <w:rPr>
          <w:rFonts w:ascii="Verdana" w:hAnsi="Verdana"/>
          <w:b/>
          <w:bCs/>
          <w:sz w:val="20"/>
          <w:szCs w:val="20"/>
          <w:u w:val="single"/>
        </w:rPr>
        <w:t xml:space="preserve"> δημοπρασία στην περίπτωση που δεν δοθεί η σχετική έγγραφη σύμφωνη γνώμη και δεν υπογραφεί γι’ αυτό το λόγο η σχετική σύμβαση.</w:t>
      </w:r>
    </w:p>
    <w:p w:rsidR="00E919AB" w:rsidRPr="00D801FF" w:rsidRDefault="00E919AB" w:rsidP="00E22AF7">
      <w:pPr>
        <w:spacing w:after="0" w:line="240" w:lineRule="auto"/>
        <w:ind w:right="-23"/>
        <w:jc w:val="both"/>
        <w:rPr>
          <w:rFonts w:ascii="Verdana" w:eastAsia="Times New Roman" w:hAnsi="Verdana" w:cs="Calibri"/>
          <w:b/>
          <w:bCs/>
          <w:sz w:val="20"/>
          <w:szCs w:val="20"/>
          <w:u w:val="single"/>
        </w:rPr>
      </w:pPr>
    </w:p>
    <w:p w:rsidR="00697309" w:rsidRPr="00F20AE4" w:rsidRDefault="00697309" w:rsidP="00697309">
      <w:pPr>
        <w:autoSpaceDE w:val="0"/>
        <w:autoSpaceDN w:val="0"/>
        <w:adjustRightInd w:val="0"/>
        <w:spacing w:after="0" w:line="240" w:lineRule="auto"/>
        <w:ind w:right="-24"/>
        <w:jc w:val="center"/>
        <w:rPr>
          <w:rFonts w:ascii="Verdana" w:eastAsia="Times New Roman" w:hAnsi="Verdana" w:cs="Calibri"/>
          <w:b/>
          <w:bCs/>
          <w:color w:val="000000"/>
          <w:sz w:val="20"/>
          <w:szCs w:val="20"/>
        </w:rPr>
      </w:pPr>
      <w:r w:rsidRPr="00F20AE4">
        <w:rPr>
          <w:rFonts w:ascii="Verdana" w:eastAsia="Times New Roman" w:hAnsi="Verdana" w:cs="Calibri"/>
          <w:b/>
          <w:bCs/>
          <w:color w:val="000000"/>
          <w:sz w:val="20"/>
          <w:szCs w:val="20"/>
          <w:u w:val="single"/>
        </w:rPr>
        <w:t xml:space="preserve">Ά ρ θ ρ ο   </w:t>
      </w:r>
      <w:r>
        <w:rPr>
          <w:rFonts w:ascii="Verdana" w:eastAsia="Times New Roman" w:hAnsi="Verdana" w:cs="Calibri"/>
          <w:b/>
          <w:bCs/>
          <w:color w:val="000000"/>
          <w:sz w:val="20"/>
          <w:szCs w:val="20"/>
          <w:u w:val="single"/>
        </w:rPr>
        <w:t>9</w:t>
      </w:r>
      <w:r w:rsidRPr="00F20AE4">
        <w:rPr>
          <w:rFonts w:ascii="Verdana" w:eastAsia="Times New Roman" w:hAnsi="Verdana" w:cs="Calibri"/>
          <w:b/>
          <w:bCs/>
          <w:color w:val="000000"/>
          <w:sz w:val="20"/>
          <w:szCs w:val="20"/>
          <w:u w:val="single"/>
          <w:vertAlign w:val="superscript"/>
        </w:rPr>
        <w:t>ο</w:t>
      </w:r>
    </w:p>
    <w:p w:rsidR="00697309" w:rsidRPr="00F20AE4" w:rsidRDefault="00697309" w:rsidP="00697309">
      <w:pPr>
        <w:autoSpaceDE w:val="0"/>
        <w:autoSpaceDN w:val="0"/>
        <w:adjustRightInd w:val="0"/>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Δικαίωμα αποζημίωσης</w:t>
      </w:r>
    </w:p>
    <w:p w:rsidR="00697309" w:rsidRPr="00F20AE4" w:rsidRDefault="00697309" w:rsidP="00E22AF7">
      <w:pPr>
        <w:spacing w:after="0" w:line="240" w:lineRule="auto"/>
        <w:ind w:right="-23"/>
        <w:jc w:val="both"/>
        <w:rPr>
          <w:rFonts w:ascii="Verdana" w:eastAsia="Times New Roman" w:hAnsi="Verdana" w:cs="Times New Roman"/>
          <w:sz w:val="20"/>
          <w:szCs w:val="24"/>
        </w:rPr>
      </w:pPr>
      <w:r w:rsidRPr="00F20AE4">
        <w:rPr>
          <w:rFonts w:ascii="Verdana" w:eastAsia="Times New Roman" w:hAnsi="Verdana" w:cs="Times New Roman"/>
          <w:sz w:val="20"/>
          <w:szCs w:val="24"/>
        </w:rPr>
        <w:t>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1D1734" w:rsidRPr="00F20AE4" w:rsidRDefault="001D1734" w:rsidP="00E22AF7">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Ά ρ θ ρ ο   10</w:t>
      </w:r>
      <w:r w:rsidRPr="00F20AE4">
        <w:rPr>
          <w:rFonts w:ascii="Verdana" w:eastAsia="Times New Roman" w:hAnsi="Verdana" w:cs="Calibri"/>
          <w:b/>
          <w:bCs/>
          <w:color w:val="000000"/>
          <w:sz w:val="20"/>
          <w:szCs w:val="20"/>
          <w:u w:val="single"/>
          <w:vertAlign w:val="superscript"/>
        </w:rPr>
        <w:t>ο</w:t>
      </w:r>
    </w:p>
    <w:p w:rsidR="001D1734" w:rsidRPr="00F20AE4" w:rsidRDefault="001D1734" w:rsidP="00E22AF7">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Προθεσμία καταβολής του Μισθώματος</w:t>
      </w:r>
    </w:p>
    <w:p w:rsidR="001D1734" w:rsidRPr="0054108F" w:rsidRDefault="001D1734" w:rsidP="00E22AF7">
      <w:pPr>
        <w:autoSpaceDE w:val="0"/>
        <w:autoSpaceDN w:val="0"/>
        <w:adjustRightInd w:val="0"/>
        <w:spacing w:after="0" w:line="240" w:lineRule="auto"/>
        <w:ind w:right="-23"/>
        <w:jc w:val="both"/>
        <w:rPr>
          <w:rFonts w:ascii="Verdana" w:eastAsia="Times New Roman" w:hAnsi="Verdana" w:cs="Calibri"/>
          <w:sz w:val="20"/>
          <w:szCs w:val="20"/>
        </w:rPr>
      </w:pPr>
      <w:r w:rsidRPr="0054108F">
        <w:rPr>
          <w:rFonts w:ascii="Verdana" w:eastAsia="Times New Roman" w:hAnsi="Verdana" w:cs="Times New Roman"/>
          <w:bCs/>
          <w:sz w:val="20"/>
          <w:szCs w:val="20"/>
        </w:rPr>
        <w:t>Σ</w:t>
      </w:r>
      <w:r w:rsidRPr="0054108F">
        <w:rPr>
          <w:rFonts w:ascii="Verdana" w:eastAsia="Times New Roman" w:hAnsi="Verdana" w:cs="Calibri"/>
          <w:sz w:val="20"/>
          <w:szCs w:val="20"/>
        </w:rPr>
        <w:t xml:space="preserve">ύμφωνα με το άρθρο </w:t>
      </w:r>
      <w:r w:rsidR="00FD2256" w:rsidRPr="0054108F">
        <w:rPr>
          <w:rFonts w:ascii="Verdana" w:eastAsia="Times New Roman" w:hAnsi="Verdana" w:cs="Calibri"/>
          <w:sz w:val="20"/>
          <w:szCs w:val="20"/>
        </w:rPr>
        <w:t>7</w:t>
      </w:r>
      <w:r w:rsidRPr="0054108F">
        <w:rPr>
          <w:rFonts w:ascii="Verdana" w:eastAsia="Times New Roman" w:hAnsi="Verdana" w:cs="Calibri"/>
          <w:sz w:val="20"/>
          <w:szCs w:val="20"/>
        </w:rPr>
        <w:t xml:space="preserve"> </w:t>
      </w:r>
      <w:r w:rsidR="00E23800" w:rsidRPr="0054108F">
        <w:rPr>
          <w:rFonts w:ascii="Verdana" w:eastAsia="Times New Roman" w:hAnsi="Verdana" w:cs="Calibri"/>
          <w:sz w:val="20"/>
          <w:szCs w:val="20"/>
        </w:rPr>
        <w:t>της ΚΥΑ</w:t>
      </w:r>
      <w:r w:rsidRPr="0054108F">
        <w:rPr>
          <w:rFonts w:ascii="Verdana" w:eastAsia="Times New Roman" w:hAnsi="Verdana" w:cs="Calibri"/>
          <w:sz w:val="20"/>
          <w:szCs w:val="20"/>
        </w:rPr>
        <w:t>, το ποσό του ανταλλάγματος υπέρ Δημοσίου και Δήμου καταβάλλεται από τον μισθωτή έως εξής:</w:t>
      </w:r>
    </w:p>
    <w:p w:rsidR="0015226A" w:rsidRPr="0054108F" w:rsidRDefault="001D1734" w:rsidP="00E22AF7">
      <w:pPr>
        <w:autoSpaceDE w:val="0"/>
        <w:autoSpaceDN w:val="0"/>
        <w:adjustRightInd w:val="0"/>
        <w:spacing w:after="0" w:line="240" w:lineRule="auto"/>
        <w:ind w:right="-23"/>
        <w:jc w:val="both"/>
        <w:rPr>
          <w:rFonts w:ascii="Verdana" w:eastAsia="Times New Roman" w:hAnsi="Verdana" w:cs="Calibri"/>
          <w:sz w:val="20"/>
          <w:szCs w:val="20"/>
        </w:rPr>
      </w:pPr>
      <w:r w:rsidRPr="0054108F">
        <w:rPr>
          <w:rFonts w:ascii="Verdana" w:eastAsia="Times New Roman" w:hAnsi="Verdana" w:cs="Calibri"/>
          <w:sz w:val="20"/>
          <w:szCs w:val="20"/>
        </w:rPr>
        <w:t>1.</w:t>
      </w:r>
      <w:r w:rsidR="00DE3C3B" w:rsidRPr="0054108F">
        <w:rPr>
          <w:rFonts w:ascii="Verdana" w:eastAsia="Times New Roman" w:hAnsi="Verdana" w:cs="Calibri"/>
          <w:sz w:val="20"/>
          <w:szCs w:val="20"/>
        </w:rPr>
        <w:t xml:space="preserve">Για το </w:t>
      </w:r>
      <w:r w:rsidR="00E23800" w:rsidRPr="0054108F">
        <w:rPr>
          <w:rFonts w:ascii="Verdana" w:eastAsia="Times New Roman" w:hAnsi="Verdana" w:cs="Calibri"/>
          <w:sz w:val="20"/>
          <w:szCs w:val="20"/>
        </w:rPr>
        <w:t>1</w:t>
      </w:r>
      <w:r w:rsidR="00E23800" w:rsidRPr="0054108F">
        <w:rPr>
          <w:rFonts w:ascii="Verdana" w:eastAsia="Times New Roman" w:hAnsi="Verdana" w:cs="Calibri"/>
          <w:sz w:val="20"/>
          <w:szCs w:val="20"/>
          <w:vertAlign w:val="superscript"/>
        </w:rPr>
        <w:t>ο</w:t>
      </w:r>
      <w:r w:rsidR="00E23800" w:rsidRPr="0054108F">
        <w:rPr>
          <w:rFonts w:ascii="Verdana" w:eastAsia="Times New Roman" w:hAnsi="Verdana" w:cs="Calibri"/>
          <w:sz w:val="20"/>
          <w:szCs w:val="20"/>
        </w:rPr>
        <w:t xml:space="preserve"> έτος το συμφωνηθέν αντάλλαγμα </w:t>
      </w:r>
      <w:r w:rsidR="00F8140D" w:rsidRPr="0054108F">
        <w:rPr>
          <w:rFonts w:ascii="Verdana" w:eastAsia="Times New Roman" w:hAnsi="Verdana" w:cs="Calibri"/>
          <w:sz w:val="20"/>
          <w:szCs w:val="20"/>
        </w:rPr>
        <w:t xml:space="preserve">χρήσης </w:t>
      </w:r>
      <w:r w:rsidR="00E23800" w:rsidRPr="0054108F">
        <w:rPr>
          <w:rFonts w:ascii="Verdana" w:eastAsia="Times New Roman" w:hAnsi="Verdana" w:cs="Calibri"/>
          <w:sz w:val="20"/>
          <w:szCs w:val="20"/>
        </w:rPr>
        <w:t xml:space="preserve">καταβάλλεται είτε </w:t>
      </w:r>
      <w:r w:rsidR="00F8140D" w:rsidRPr="0054108F">
        <w:rPr>
          <w:rFonts w:ascii="Verdana" w:eastAsia="Times New Roman" w:hAnsi="Verdana" w:cs="Calibri"/>
          <w:sz w:val="20"/>
          <w:szCs w:val="20"/>
        </w:rPr>
        <w:t>σ</w:t>
      </w:r>
      <w:r w:rsidR="00E23800" w:rsidRPr="0054108F">
        <w:rPr>
          <w:rFonts w:ascii="Verdana" w:eastAsia="Times New Roman" w:hAnsi="Verdana" w:cs="Calibri"/>
          <w:sz w:val="20"/>
          <w:szCs w:val="20"/>
        </w:rPr>
        <w:t xml:space="preserve">το σύνολό του </w:t>
      </w:r>
      <w:r w:rsidR="0015226A" w:rsidRPr="0054108F">
        <w:rPr>
          <w:rFonts w:ascii="Verdana" w:eastAsia="Times New Roman" w:hAnsi="Verdana" w:cs="Calibri"/>
          <w:sz w:val="20"/>
          <w:szCs w:val="20"/>
        </w:rPr>
        <w:t xml:space="preserve">με την υπογραφή της σύμβασης </w:t>
      </w:r>
      <w:r w:rsidR="00F8140D" w:rsidRPr="0054108F">
        <w:rPr>
          <w:rFonts w:ascii="Verdana" w:eastAsia="Times New Roman" w:hAnsi="Verdana" w:cs="Calibri"/>
          <w:sz w:val="20"/>
          <w:szCs w:val="20"/>
        </w:rPr>
        <w:t xml:space="preserve">παραχώρησης </w:t>
      </w:r>
      <w:r w:rsidR="0015226A" w:rsidRPr="0054108F">
        <w:rPr>
          <w:rFonts w:ascii="Verdana" w:eastAsia="Times New Roman" w:hAnsi="Verdana" w:cs="Calibri"/>
          <w:sz w:val="20"/>
          <w:szCs w:val="20"/>
        </w:rPr>
        <w:t xml:space="preserve">είτε σε τρεις ισόποσες δόσεις </w:t>
      </w:r>
      <w:r w:rsidRPr="0054108F">
        <w:rPr>
          <w:rFonts w:ascii="Verdana" w:eastAsia="Times New Roman" w:hAnsi="Verdana" w:cs="Calibri"/>
          <w:sz w:val="20"/>
          <w:szCs w:val="20"/>
        </w:rPr>
        <w:t xml:space="preserve">μετά από </w:t>
      </w:r>
      <w:r w:rsidR="00DE3C3B" w:rsidRPr="0054108F">
        <w:rPr>
          <w:rFonts w:ascii="Verdana" w:eastAsia="Times New Roman" w:hAnsi="Verdana" w:cs="Calibri"/>
          <w:sz w:val="20"/>
          <w:szCs w:val="20"/>
        </w:rPr>
        <w:t>αίτημα</w:t>
      </w:r>
      <w:r w:rsidRPr="0054108F">
        <w:rPr>
          <w:rFonts w:ascii="Verdana" w:eastAsia="Times New Roman" w:hAnsi="Verdana" w:cs="Calibri"/>
          <w:sz w:val="20"/>
          <w:szCs w:val="20"/>
        </w:rPr>
        <w:t xml:space="preserve"> του </w:t>
      </w:r>
      <w:r w:rsidR="0015226A" w:rsidRPr="0054108F">
        <w:rPr>
          <w:rFonts w:ascii="Verdana" w:eastAsia="Times New Roman" w:hAnsi="Verdana" w:cs="Calibri"/>
          <w:sz w:val="20"/>
          <w:szCs w:val="20"/>
        </w:rPr>
        <w:t>ενδιαφερομένου</w:t>
      </w:r>
      <w:r w:rsidR="000C684D" w:rsidRPr="0054108F">
        <w:rPr>
          <w:rFonts w:ascii="Verdana" w:eastAsia="Times New Roman" w:hAnsi="Verdana" w:cs="Calibri"/>
          <w:sz w:val="20"/>
          <w:szCs w:val="20"/>
        </w:rPr>
        <w:t>, της πρώτης δόσης άμεσα καταβλητέας πριν την υπογραφή της σύμβασης</w:t>
      </w:r>
      <w:r w:rsidR="00F8140D" w:rsidRPr="0054108F">
        <w:rPr>
          <w:rFonts w:ascii="Verdana" w:eastAsia="Times New Roman" w:hAnsi="Verdana" w:cs="Calibri"/>
          <w:sz w:val="20"/>
          <w:szCs w:val="20"/>
        </w:rPr>
        <w:t xml:space="preserve"> παραχώρησης</w:t>
      </w:r>
      <w:r w:rsidR="000C684D" w:rsidRPr="0054108F">
        <w:rPr>
          <w:rFonts w:ascii="Verdana" w:eastAsia="Times New Roman" w:hAnsi="Verdana" w:cs="Calibri"/>
          <w:sz w:val="20"/>
          <w:szCs w:val="20"/>
        </w:rPr>
        <w:t>.</w:t>
      </w:r>
    </w:p>
    <w:p w:rsidR="00E23800" w:rsidRPr="0054108F" w:rsidRDefault="00E23800" w:rsidP="00E22AF7">
      <w:pPr>
        <w:autoSpaceDE w:val="0"/>
        <w:autoSpaceDN w:val="0"/>
        <w:adjustRightInd w:val="0"/>
        <w:spacing w:after="0" w:line="240" w:lineRule="auto"/>
        <w:ind w:right="-23"/>
        <w:jc w:val="both"/>
        <w:rPr>
          <w:rFonts w:ascii="Verdana" w:eastAsia="Times New Roman" w:hAnsi="Verdana" w:cs="Calibri"/>
          <w:sz w:val="20"/>
          <w:szCs w:val="20"/>
        </w:rPr>
      </w:pPr>
      <w:r w:rsidRPr="0054108F">
        <w:rPr>
          <w:rFonts w:ascii="Verdana" w:eastAsia="Times New Roman" w:hAnsi="Verdana" w:cs="Calibri"/>
          <w:sz w:val="20"/>
          <w:szCs w:val="20"/>
        </w:rPr>
        <w:t xml:space="preserve"> </w:t>
      </w:r>
      <w:r w:rsidR="0015226A" w:rsidRPr="0054108F">
        <w:rPr>
          <w:rFonts w:ascii="Verdana" w:eastAsia="Times New Roman" w:hAnsi="Verdana" w:cs="Calibri"/>
          <w:sz w:val="20"/>
          <w:szCs w:val="20"/>
        </w:rPr>
        <w:t>2.</w:t>
      </w:r>
      <w:r w:rsidR="00DE3C3B" w:rsidRPr="0054108F">
        <w:rPr>
          <w:rFonts w:ascii="Verdana" w:eastAsia="Times New Roman" w:hAnsi="Verdana" w:cs="Calibri"/>
          <w:sz w:val="20"/>
          <w:szCs w:val="20"/>
        </w:rPr>
        <w:t xml:space="preserve">Για τα </w:t>
      </w:r>
      <w:r w:rsidRPr="0054108F">
        <w:rPr>
          <w:rFonts w:ascii="Verdana" w:eastAsia="Times New Roman" w:hAnsi="Verdana" w:cs="Calibri"/>
          <w:sz w:val="20"/>
          <w:szCs w:val="20"/>
        </w:rPr>
        <w:t>επόμεν</w:t>
      </w:r>
      <w:r w:rsidR="00DE3C3B" w:rsidRPr="0054108F">
        <w:rPr>
          <w:rFonts w:ascii="Verdana" w:eastAsia="Times New Roman" w:hAnsi="Verdana" w:cs="Calibri"/>
          <w:sz w:val="20"/>
          <w:szCs w:val="20"/>
        </w:rPr>
        <w:t>α</w:t>
      </w:r>
      <w:r w:rsidRPr="0054108F">
        <w:rPr>
          <w:rFonts w:ascii="Verdana" w:eastAsia="Times New Roman" w:hAnsi="Verdana" w:cs="Calibri"/>
          <w:sz w:val="20"/>
          <w:szCs w:val="20"/>
        </w:rPr>
        <w:t xml:space="preserve"> </w:t>
      </w:r>
      <w:r w:rsidR="000C684D" w:rsidRPr="0054108F">
        <w:rPr>
          <w:rFonts w:ascii="Verdana" w:eastAsia="Times New Roman" w:hAnsi="Verdana" w:cs="Calibri"/>
          <w:sz w:val="20"/>
          <w:szCs w:val="20"/>
        </w:rPr>
        <w:t>δύο (</w:t>
      </w:r>
      <w:r w:rsidRPr="0054108F">
        <w:rPr>
          <w:rFonts w:ascii="Verdana" w:eastAsia="Times New Roman" w:hAnsi="Verdana" w:cs="Calibri"/>
          <w:sz w:val="20"/>
          <w:szCs w:val="20"/>
        </w:rPr>
        <w:t>2</w:t>
      </w:r>
      <w:r w:rsidR="000C684D" w:rsidRPr="0054108F">
        <w:rPr>
          <w:rFonts w:ascii="Verdana" w:eastAsia="Times New Roman" w:hAnsi="Verdana" w:cs="Calibri"/>
          <w:sz w:val="20"/>
          <w:szCs w:val="20"/>
        </w:rPr>
        <w:t>)</w:t>
      </w:r>
      <w:r w:rsidRPr="0054108F">
        <w:rPr>
          <w:rFonts w:ascii="Verdana" w:eastAsia="Times New Roman" w:hAnsi="Verdana" w:cs="Calibri"/>
          <w:sz w:val="20"/>
          <w:szCs w:val="20"/>
        </w:rPr>
        <w:t xml:space="preserve"> </w:t>
      </w:r>
      <w:r w:rsidR="00DE3C3B" w:rsidRPr="0054108F">
        <w:rPr>
          <w:rFonts w:ascii="Verdana" w:eastAsia="Times New Roman" w:hAnsi="Verdana" w:cs="Calibri"/>
          <w:sz w:val="20"/>
          <w:szCs w:val="20"/>
        </w:rPr>
        <w:t>έτη</w:t>
      </w:r>
      <w:r w:rsidRPr="0054108F">
        <w:rPr>
          <w:rFonts w:ascii="Verdana" w:eastAsia="Times New Roman" w:hAnsi="Verdana" w:cs="Calibri"/>
          <w:sz w:val="20"/>
          <w:szCs w:val="20"/>
        </w:rPr>
        <w:t xml:space="preserve"> το συμφωνηθέν αντάλλαγμα</w:t>
      </w:r>
      <w:r w:rsidR="00F8140D" w:rsidRPr="0054108F">
        <w:rPr>
          <w:rFonts w:ascii="Verdana" w:eastAsia="Times New Roman" w:hAnsi="Verdana" w:cs="Calibri"/>
          <w:sz w:val="20"/>
          <w:szCs w:val="20"/>
        </w:rPr>
        <w:t xml:space="preserve"> χρήσης</w:t>
      </w:r>
      <w:r w:rsidRPr="0054108F">
        <w:rPr>
          <w:rFonts w:ascii="Verdana" w:eastAsia="Times New Roman" w:hAnsi="Verdana" w:cs="Calibri"/>
          <w:sz w:val="20"/>
          <w:szCs w:val="20"/>
        </w:rPr>
        <w:t xml:space="preserve"> καταβάλλεται είτε </w:t>
      </w:r>
      <w:r w:rsidR="00F8140D" w:rsidRPr="0054108F">
        <w:rPr>
          <w:rFonts w:ascii="Verdana" w:eastAsia="Times New Roman" w:hAnsi="Verdana" w:cs="Calibri"/>
          <w:sz w:val="20"/>
          <w:szCs w:val="20"/>
        </w:rPr>
        <w:t>σ</w:t>
      </w:r>
      <w:r w:rsidRPr="0054108F">
        <w:rPr>
          <w:rFonts w:ascii="Verdana" w:eastAsia="Times New Roman" w:hAnsi="Verdana" w:cs="Calibri"/>
          <w:sz w:val="20"/>
          <w:szCs w:val="20"/>
        </w:rPr>
        <w:t>το σύνολό του μέχρι 31/03 εκάστου έτους είτε, σε περίπτωση που έχει υποβληθεί αίτημα του ενδιαφερομένου για καταβολή σε δόσεις, η πρώτη δόση καταβάλλεται μέχρι 31/03 , η δεύτερη μέχρι 30/04 και η τρίτη μέχρι 31/05 εκάστου έτους.</w:t>
      </w:r>
    </w:p>
    <w:p w:rsidR="0015226A" w:rsidRPr="0054108F" w:rsidRDefault="0015226A" w:rsidP="00E22AF7">
      <w:pPr>
        <w:autoSpaceDE w:val="0"/>
        <w:autoSpaceDN w:val="0"/>
        <w:adjustRightInd w:val="0"/>
        <w:spacing w:after="0" w:line="240" w:lineRule="auto"/>
        <w:ind w:right="-23"/>
        <w:jc w:val="both"/>
        <w:rPr>
          <w:rFonts w:ascii="Verdana" w:eastAsia="Times New Roman" w:hAnsi="Verdana" w:cs="Calibri"/>
          <w:sz w:val="20"/>
          <w:szCs w:val="20"/>
        </w:rPr>
      </w:pPr>
      <w:r w:rsidRPr="0054108F">
        <w:rPr>
          <w:rFonts w:ascii="Verdana" w:eastAsia="Times New Roman" w:hAnsi="Verdana" w:cs="Calibri"/>
          <w:sz w:val="20"/>
          <w:szCs w:val="20"/>
        </w:rPr>
        <w:t xml:space="preserve">   </w:t>
      </w:r>
      <w:r w:rsidR="00DE3C3B" w:rsidRPr="0054108F">
        <w:rPr>
          <w:rFonts w:ascii="Verdana" w:eastAsia="Times New Roman" w:hAnsi="Verdana" w:cs="Calibri"/>
          <w:sz w:val="20"/>
          <w:szCs w:val="20"/>
        </w:rPr>
        <w:t xml:space="preserve">Οι υπολειπόμενες δόσεις είναι μηνιαίες, αναγράφονται στη σύμβαση παραχώρησης και αποστέλλονται για βεβαίωση στην Ταμειακή </w:t>
      </w:r>
      <w:r w:rsidR="00610EA4" w:rsidRPr="0054108F">
        <w:rPr>
          <w:rFonts w:ascii="Verdana" w:eastAsia="Times New Roman" w:hAnsi="Verdana" w:cs="Calibri"/>
          <w:sz w:val="20"/>
          <w:szCs w:val="20"/>
        </w:rPr>
        <w:t>Υπηρεσία του Δήμου.</w:t>
      </w:r>
    </w:p>
    <w:p w:rsidR="0015226A" w:rsidRPr="0054108F" w:rsidRDefault="001D1734" w:rsidP="00E22AF7">
      <w:pPr>
        <w:autoSpaceDE w:val="0"/>
        <w:autoSpaceDN w:val="0"/>
        <w:adjustRightInd w:val="0"/>
        <w:spacing w:after="0" w:line="240" w:lineRule="auto"/>
        <w:ind w:right="-23"/>
        <w:jc w:val="both"/>
        <w:rPr>
          <w:rFonts w:ascii="Verdana" w:eastAsia="Times New Roman" w:hAnsi="Verdana" w:cs="Arial"/>
          <w:sz w:val="20"/>
          <w:szCs w:val="20"/>
        </w:rPr>
      </w:pPr>
      <w:r w:rsidRPr="0054108F">
        <w:rPr>
          <w:rFonts w:ascii="Verdana" w:eastAsia="Times New Roman" w:hAnsi="Verdana" w:cs="Calibri"/>
          <w:sz w:val="20"/>
          <w:szCs w:val="20"/>
        </w:rPr>
        <w:t>2.Τ</w:t>
      </w:r>
      <w:r w:rsidRPr="0054108F">
        <w:rPr>
          <w:rFonts w:ascii="Verdana" w:eastAsia="Times New Roman" w:hAnsi="Verdana" w:cs="Times New Roman"/>
          <w:bCs/>
          <w:sz w:val="20"/>
          <w:szCs w:val="20"/>
        </w:rPr>
        <w:t>ο ύψος του καταβαλλόμενου ανταλλάγματος</w:t>
      </w:r>
      <w:r w:rsidR="0015226A" w:rsidRPr="0054108F">
        <w:rPr>
          <w:rFonts w:ascii="Verdana" w:eastAsia="Times New Roman" w:hAnsi="Verdana" w:cs="Times New Roman"/>
          <w:bCs/>
          <w:sz w:val="20"/>
          <w:szCs w:val="20"/>
        </w:rPr>
        <w:t>,</w:t>
      </w:r>
      <w:r w:rsidRPr="0054108F">
        <w:rPr>
          <w:rFonts w:ascii="Verdana" w:eastAsia="Times New Roman" w:hAnsi="Verdana" w:cs="Times New Roman"/>
          <w:bCs/>
          <w:sz w:val="20"/>
          <w:szCs w:val="20"/>
        </w:rPr>
        <w:t xml:space="preserve"> </w:t>
      </w:r>
      <w:r w:rsidR="0015226A" w:rsidRPr="0054108F">
        <w:rPr>
          <w:rFonts w:ascii="Verdana" w:eastAsia="Times New Roman" w:hAnsi="Verdana" w:cs="Times New Roman"/>
          <w:bCs/>
          <w:sz w:val="20"/>
          <w:szCs w:val="20"/>
        </w:rPr>
        <w:t>α</w:t>
      </w:r>
      <w:r w:rsidR="0015226A" w:rsidRPr="0054108F">
        <w:rPr>
          <w:rFonts w:ascii="Verdana" w:eastAsia="Times New Roman" w:hAnsi="Verdana" w:cs="Calibri"/>
          <w:sz w:val="20"/>
          <w:szCs w:val="20"/>
        </w:rPr>
        <w:t xml:space="preserve">ποδίδεται κατά εξήντα τοις εκατό (60%) </w:t>
      </w:r>
      <w:r w:rsidR="0015226A" w:rsidRPr="0054108F">
        <w:rPr>
          <w:rFonts w:ascii="Verdana" w:eastAsia="Times New Roman" w:hAnsi="Verdana" w:cs="Arial"/>
          <w:sz w:val="20"/>
          <w:szCs w:val="20"/>
        </w:rPr>
        <w:t xml:space="preserve">υπέρ του Δήμου </w:t>
      </w:r>
      <w:r w:rsidR="00D64CA9" w:rsidRPr="0054108F">
        <w:rPr>
          <w:rFonts w:ascii="Verdana" w:eastAsia="Times New Roman" w:hAnsi="Verdana" w:cs="Arial"/>
          <w:sz w:val="20"/>
          <w:szCs w:val="20"/>
        </w:rPr>
        <w:t>Νέστου</w:t>
      </w:r>
      <w:r w:rsidR="0015226A" w:rsidRPr="0054108F">
        <w:rPr>
          <w:rFonts w:ascii="Verdana" w:eastAsia="Times New Roman" w:hAnsi="Verdana" w:cs="Arial"/>
          <w:sz w:val="20"/>
          <w:szCs w:val="20"/>
        </w:rPr>
        <w:t xml:space="preserve"> και κατά σαράντα τις εκατό (40%) υπέρ του Ελληνικού Δημοσίου.</w:t>
      </w:r>
    </w:p>
    <w:p w:rsidR="001D1734" w:rsidRPr="00F20AE4" w:rsidRDefault="001D1734" w:rsidP="00E22AF7">
      <w:pPr>
        <w:autoSpaceDE w:val="0"/>
        <w:autoSpaceDN w:val="0"/>
        <w:adjustRightInd w:val="0"/>
        <w:spacing w:after="0" w:line="240" w:lineRule="auto"/>
        <w:ind w:right="-23"/>
        <w:jc w:val="both"/>
        <w:rPr>
          <w:rFonts w:ascii="Verdana" w:eastAsia="Times New Roman" w:hAnsi="Verdana" w:cs="Times New Roman"/>
          <w:color w:val="000000"/>
          <w:sz w:val="17"/>
          <w:szCs w:val="17"/>
        </w:rPr>
      </w:pPr>
      <w:r w:rsidRPr="0054108F">
        <w:rPr>
          <w:rFonts w:ascii="Verdana" w:eastAsia="Times New Roman" w:hAnsi="Verdana" w:cs="Calibri"/>
          <w:sz w:val="20"/>
          <w:szCs w:val="20"/>
        </w:rPr>
        <w:t>3.</w:t>
      </w:r>
      <w:r w:rsidR="0015226A" w:rsidRPr="0054108F">
        <w:rPr>
          <w:rFonts w:ascii="Verdana" w:eastAsia="Times New Roman" w:hAnsi="Verdana" w:cs="Calibri"/>
          <w:sz w:val="20"/>
          <w:szCs w:val="20"/>
        </w:rPr>
        <w:t xml:space="preserve"> </w:t>
      </w:r>
      <w:r w:rsidRPr="0054108F">
        <w:rPr>
          <w:rFonts w:ascii="Verdana" w:eastAsia="Times New Roman" w:hAnsi="Verdana" w:cs="Calibri"/>
          <w:sz w:val="20"/>
          <w:szCs w:val="20"/>
        </w:rPr>
        <w:t>Ο</w:t>
      </w:r>
      <w:r w:rsidRPr="0054108F">
        <w:rPr>
          <w:rFonts w:ascii="Verdana" w:eastAsia="Times New Roman" w:hAnsi="Verdana" w:cs="Times New Roman"/>
          <w:iCs/>
          <w:sz w:val="20"/>
          <w:szCs w:val="24"/>
        </w:rPr>
        <w:t xml:space="preserve"> μισθωτής υποχρεούται να καταβάλλει το ανάλογο τέλος χαρτοσήμου</w:t>
      </w:r>
      <w:r w:rsidRPr="00F20AE4">
        <w:rPr>
          <w:rFonts w:ascii="Verdana" w:eastAsia="Times New Roman" w:hAnsi="Verdana" w:cs="Times New Roman"/>
          <w:iCs/>
          <w:sz w:val="20"/>
          <w:szCs w:val="24"/>
        </w:rPr>
        <w:t xml:space="preserve"> επί του ετήσιου </w:t>
      </w:r>
      <w:r w:rsidR="00541B1C">
        <w:rPr>
          <w:rFonts w:ascii="Verdana" w:eastAsia="Times New Roman" w:hAnsi="Verdana" w:cs="Times New Roman"/>
          <w:iCs/>
          <w:sz w:val="20"/>
          <w:szCs w:val="24"/>
        </w:rPr>
        <w:t>ανταλλάγματος</w:t>
      </w:r>
      <w:r w:rsidRPr="00F20AE4">
        <w:rPr>
          <w:rFonts w:ascii="Verdana" w:eastAsia="Times New Roman" w:hAnsi="Verdana" w:cs="Times New Roman"/>
          <w:iCs/>
          <w:sz w:val="20"/>
          <w:szCs w:val="24"/>
        </w:rPr>
        <w:t>.</w:t>
      </w:r>
    </w:p>
    <w:p w:rsidR="00AE7FB8" w:rsidRDefault="001D1734" w:rsidP="00E22AF7">
      <w:pPr>
        <w:autoSpaceDE w:val="0"/>
        <w:autoSpaceDN w:val="0"/>
        <w:adjustRightInd w:val="0"/>
        <w:spacing w:after="0" w:line="240" w:lineRule="auto"/>
        <w:ind w:right="-23"/>
        <w:jc w:val="both"/>
        <w:rPr>
          <w:rFonts w:ascii="Verdana" w:eastAsia="Times New Roman" w:hAnsi="Verdana" w:cs="MyriadPro-Regular"/>
          <w:sz w:val="20"/>
          <w:szCs w:val="20"/>
        </w:rPr>
      </w:pPr>
      <w:r w:rsidRPr="00F20AE4">
        <w:rPr>
          <w:rFonts w:ascii="Verdana" w:eastAsia="Times New Roman" w:hAnsi="Verdana" w:cs="Times New Roman"/>
          <w:iCs/>
          <w:sz w:val="20"/>
          <w:szCs w:val="24"/>
        </w:rPr>
        <w:t xml:space="preserve">Σε περίπτωση μη εμπρόθεσμης καταβολής </w:t>
      </w:r>
      <w:r w:rsidR="00AE7FB8" w:rsidRPr="00F20AE4">
        <w:rPr>
          <w:rFonts w:ascii="Verdana" w:eastAsia="Times New Roman" w:hAnsi="Verdana" w:cs="MyriadPro-Regular"/>
          <w:sz w:val="20"/>
          <w:szCs w:val="20"/>
        </w:rPr>
        <w:t xml:space="preserve">με ευθύνη του ενδιαφερομένου </w:t>
      </w:r>
      <w:r w:rsidRPr="00F20AE4">
        <w:rPr>
          <w:rFonts w:ascii="Verdana" w:eastAsia="Times New Roman" w:hAnsi="Verdana" w:cs="Times New Roman"/>
          <w:iCs/>
          <w:sz w:val="20"/>
          <w:szCs w:val="24"/>
        </w:rPr>
        <w:t xml:space="preserve">έστω και μίας δόσης,  </w:t>
      </w:r>
      <w:r w:rsidR="00AE7FB8" w:rsidRPr="00F20AE4">
        <w:rPr>
          <w:rFonts w:ascii="Verdana" w:eastAsia="Times New Roman" w:hAnsi="Verdana" w:cs="MyriadPro-Regular"/>
          <w:sz w:val="20"/>
          <w:szCs w:val="20"/>
        </w:rPr>
        <w:t xml:space="preserve">η σύμβαση παραχώρησης παύει να ισχύει και λαμβάνονται όλα τα προβλεπόμενα από την κείμενη νομοθεσία μέτρα προστασίας (άρθρο 27 του ν. 2971/ 2001, όπως </w:t>
      </w:r>
      <w:r w:rsidR="0015226A">
        <w:rPr>
          <w:rFonts w:ascii="Verdana" w:eastAsia="Times New Roman" w:hAnsi="Verdana" w:cs="MyriadPro-Regular"/>
          <w:sz w:val="20"/>
          <w:szCs w:val="20"/>
        </w:rPr>
        <w:t>ισχύει).</w:t>
      </w:r>
    </w:p>
    <w:p w:rsidR="0015226A" w:rsidRDefault="000C684D" w:rsidP="00D64CA9">
      <w:pPr>
        <w:autoSpaceDE w:val="0"/>
        <w:autoSpaceDN w:val="0"/>
        <w:adjustRightInd w:val="0"/>
        <w:spacing w:after="0" w:line="240" w:lineRule="auto"/>
        <w:ind w:right="-23"/>
        <w:jc w:val="both"/>
        <w:rPr>
          <w:rFonts w:ascii="Verdana" w:hAnsi="Verdana"/>
          <w:sz w:val="20"/>
          <w:szCs w:val="20"/>
        </w:rPr>
      </w:pPr>
      <w:r>
        <w:rPr>
          <w:rFonts w:ascii="Verdana" w:hAnsi="Verdana"/>
          <w:sz w:val="20"/>
          <w:szCs w:val="20"/>
        </w:rPr>
        <w:t xml:space="preserve">Ο </w:t>
      </w:r>
      <w:r w:rsidR="0015226A" w:rsidRPr="000C684D">
        <w:rPr>
          <w:rFonts w:ascii="Verdana" w:hAnsi="Verdana"/>
          <w:sz w:val="20"/>
          <w:szCs w:val="20"/>
        </w:rPr>
        <w:t>Δήμος, οφείλ</w:t>
      </w:r>
      <w:r>
        <w:rPr>
          <w:rFonts w:ascii="Verdana" w:hAnsi="Verdana"/>
          <w:sz w:val="20"/>
          <w:szCs w:val="20"/>
        </w:rPr>
        <w:t>ει</w:t>
      </w:r>
      <w:r w:rsidR="0015226A" w:rsidRPr="000C684D">
        <w:rPr>
          <w:rFonts w:ascii="Verdana" w:hAnsi="Verdana"/>
          <w:sz w:val="20"/>
          <w:szCs w:val="20"/>
        </w:rPr>
        <w:t xml:space="preserve"> στην περίπτωση καθυστερήσεων </w:t>
      </w:r>
      <w:r w:rsidRPr="00F20AE4">
        <w:rPr>
          <w:rFonts w:ascii="Verdana" w:eastAsia="Times New Roman" w:hAnsi="Verdana" w:cs="Times New Roman"/>
          <w:iCs/>
          <w:sz w:val="20"/>
          <w:szCs w:val="24"/>
        </w:rPr>
        <w:t>καταβολής</w:t>
      </w:r>
      <w:r w:rsidRPr="000C684D">
        <w:rPr>
          <w:rFonts w:ascii="Verdana" w:hAnsi="Verdana"/>
          <w:sz w:val="20"/>
          <w:szCs w:val="20"/>
        </w:rPr>
        <w:t xml:space="preserve"> </w:t>
      </w:r>
      <w:r>
        <w:rPr>
          <w:rFonts w:ascii="Verdana" w:hAnsi="Verdana"/>
          <w:sz w:val="20"/>
          <w:szCs w:val="20"/>
        </w:rPr>
        <w:t xml:space="preserve">του ανταλλάγματος </w:t>
      </w:r>
      <w:r w:rsidR="0015226A" w:rsidRPr="000C684D">
        <w:rPr>
          <w:rFonts w:ascii="Verdana" w:hAnsi="Verdana"/>
          <w:sz w:val="20"/>
          <w:szCs w:val="20"/>
        </w:rPr>
        <w:t>να ενημερώ</w:t>
      </w:r>
      <w:r>
        <w:rPr>
          <w:rFonts w:ascii="Verdana" w:hAnsi="Verdana"/>
          <w:sz w:val="20"/>
          <w:szCs w:val="20"/>
        </w:rPr>
        <w:t>σει</w:t>
      </w:r>
      <w:r w:rsidR="0015226A" w:rsidRPr="000C684D">
        <w:rPr>
          <w:rFonts w:ascii="Verdana" w:hAnsi="Verdana"/>
          <w:sz w:val="20"/>
          <w:szCs w:val="20"/>
        </w:rPr>
        <w:t xml:space="preserve"> άμεσα την Κτηματική Υπηρεσία</w:t>
      </w:r>
      <w:r w:rsidR="00610EA4">
        <w:rPr>
          <w:rFonts w:ascii="Verdana" w:hAnsi="Verdana"/>
          <w:sz w:val="20"/>
          <w:szCs w:val="20"/>
        </w:rPr>
        <w:t xml:space="preserve"> Καβάλας</w:t>
      </w:r>
      <w:r w:rsidR="0015226A" w:rsidRPr="000C684D">
        <w:rPr>
          <w:rFonts w:ascii="Verdana" w:hAnsi="Verdana"/>
          <w:sz w:val="20"/>
          <w:szCs w:val="20"/>
        </w:rPr>
        <w:t>.</w:t>
      </w:r>
    </w:p>
    <w:p w:rsidR="00023481" w:rsidRPr="00E72503" w:rsidRDefault="00876F63" w:rsidP="00D64CA9">
      <w:pPr>
        <w:autoSpaceDE w:val="0"/>
        <w:autoSpaceDN w:val="0"/>
        <w:adjustRightInd w:val="0"/>
        <w:spacing w:after="0" w:line="240" w:lineRule="auto"/>
        <w:ind w:right="-23"/>
        <w:jc w:val="both"/>
        <w:rPr>
          <w:rFonts w:ascii="Verdana" w:hAnsi="Verdana"/>
          <w:sz w:val="20"/>
          <w:szCs w:val="20"/>
        </w:rPr>
      </w:pPr>
      <w:r w:rsidRPr="00E72503">
        <w:rPr>
          <w:rFonts w:ascii="Verdana" w:hAnsi="Verdana"/>
          <w:iCs/>
          <w:sz w:val="20"/>
          <w:szCs w:val="20"/>
        </w:rPr>
        <w:t xml:space="preserve">Η μη εμπρόθεσμη καταβολή του </w:t>
      </w:r>
      <w:r w:rsidR="00541B1C">
        <w:rPr>
          <w:rFonts w:ascii="Verdana" w:hAnsi="Verdana"/>
          <w:iCs/>
          <w:sz w:val="20"/>
          <w:szCs w:val="20"/>
        </w:rPr>
        <w:t>ανταλλάγματος</w:t>
      </w:r>
      <w:r w:rsidRPr="00E72503">
        <w:rPr>
          <w:rFonts w:ascii="Verdana" w:hAnsi="Verdana"/>
          <w:iCs/>
          <w:sz w:val="20"/>
          <w:szCs w:val="20"/>
        </w:rPr>
        <w:t xml:space="preserve"> ή παράβαση οποιουδήποτε από τους όρους συνεπάγεται την κατάπτωση της εγγυητικής καλής εκτέλεσης υπέρ του Δήμου και παρέχει στον εκμισθωτή το δικαίωμα να </w:t>
      </w:r>
      <w:r w:rsidR="00E72503" w:rsidRPr="00E72503">
        <w:rPr>
          <w:rFonts w:ascii="Verdana" w:hAnsi="Verdana"/>
          <w:iCs/>
          <w:sz w:val="20"/>
          <w:szCs w:val="20"/>
        </w:rPr>
        <w:t xml:space="preserve">την </w:t>
      </w:r>
      <w:r w:rsidRPr="00E72503">
        <w:rPr>
          <w:rFonts w:ascii="Verdana" w:hAnsi="Verdana"/>
          <w:iCs/>
          <w:sz w:val="20"/>
          <w:szCs w:val="20"/>
        </w:rPr>
        <w:t>καταγγείλει και να λύσει</w:t>
      </w:r>
      <w:r w:rsidR="00E72503" w:rsidRPr="00E72503">
        <w:rPr>
          <w:rFonts w:ascii="Verdana" w:hAnsi="Verdana"/>
          <w:iCs/>
          <w:sz w:val="20"/>
          <w:szCs w:val="20"/>
        </w:rPr>
        <w:t>.</w:t>
      </w:r>
    </w:p>
    <w:p w:rsidR="000C684D" w:rsidRDefault="000C684D" w:rsidP="00D64CA9">
      <w:pPr>
        <w:autoSpaceDE w:val="0"/>
        <w:autoSpaceDN w:val="0"/>
        <w:adjustRightInd w:val="0"/>
        <w:spacing w:after="0" w:line="240" w:lineRule="auto"/>
        <w:ind w:right="-23"/>
        <w:jc w:val="both"/>
        <w:rPr>
          <w:rFonts w:ascii="Verdana" w:hAnsi="Verdana"/>
          <w:sz w:val="20"/>
          <w:szCs w:val="20"/>
        </w:rPr>
      </w:pPr>
      <w:r w:rsidRPr="000C684D">
        <w:rPr>
          <w:rFonts w:ascii="Verdana" w:hAnsi="Verdana"/>
          <w:sz w:val="20"/>
          <w:szCs w:val="20"/>
        </w:rPr>
        <w:t xml:space="preserve">Σε περίπτωση που για τον οποιονδήποτε λόγο γίνει οριστική παύση λειτουργίας της επιχείρησης, διακόπτεται αυτοδίκαια και η σύμβαση παραχώρησης και δίνεται η δυνατότητα για την σύναψη νέας σύμβασης παραχώρησης, σύμφωνα με τις διατάξεις της παρούσας. Εάν η διακοπή μιας </w:t>
      </w:r>
      <w:r w:rsidRPr="000C684D">
        <w:rPr>
          <w:rFonts w:ascii="Verdana" w:hAnsi="Verdana"/>
          <w:sz w:val="20"/>
          <w:szCs w:val="20"/>
        </w:rPr>
        <w:lastRenderedPageBreak/>
        <w:t xml:space="preserve">σύμβασης παραχώρησης γίνει μετά την </w:t>
      </w:r>
      <w:r w:rsidRPr="0054108F">
        <w:rPr>
          <w:rFonts w:ascii="Verdana" w:hAnsi="Verdana"/>
          <w:b/>
          <w:sz w:val="20"/>
          <w:szCs w:val="20"/>
        </w:rPr>
        <w:t>31</w:t>
      </w:r>
      <w:r w:rsidR="00FC4FEC" w:rsidRPr="0054108F">
        <w:rPr>
          <w:rFonts w:ascii="Verdana" w:hAnsi="Verdana"/>
          <w:b/>
          <w:sz w:val="20"/>
          <w:szCs w:val="20"/>
        </w:rPr>
        <w:t xml:space="preserve"> </w:t>
      </w:r>
      <w:r w:rsidRPr="0054108F">
        <w:rPr>
          <w:rFonts w:ascii="Verdana" w:hAnsi="Verdana"/>
          <w:b/>
          <w:sz w:val="20"/>
          <w:szCs w:val="20"/>
        </w:rPr>
        <w:t>- 05 εκάστου έτους</w:t>
      </w:r>
      <w:r w:rsidRPr="000C684D">
        <w:rPr>
          <w:rFonts w:ascii="Verdana" w:hAnsi="Verdana"/>
          <w:sz w:val="20"/>
          <w:szCs w:val="20"/>
        </w:rPr>
        <w:t>, καταβληθέντα ποσά αντα</w:t>
      </w:r>
      <w:r>
        <w:rPr>
          <w:rFonts w:ascii="Verdana" w:hAnsi="Verdana"/>
          <w:sz w:val="20"/>
          <w:szCs w:val="20"/>
        </w:rPr>
        <w:t>λλάγματος δεν επιστρέφονται και δεν συμψηφίζονται.</w:t>
      </w:r>
    </w:p>
    <w:p w:rsidR="00D64CA9" w:rsidRDefault="00D64CA9" w:rsidP="00D64CA9">
      <w:pPr>
        <w:autoSpaceDE w:val="0"/>
        <w:autoSpaceDN w:val="0"/>
        <w:adjustRightInd w:val="0"/>
        <w:spacing w:after="0" w:line="240" w:lineRule="auto"/>
        <w:ind w:right="-23"/>
        <w:jc w:val="both"/>
        <w:rPr>
          <w:rFonts w:ascii="Verdana" w:hAnsi="Verdana"/>
          <w:sz w:val="20"/>
          <w:szCs w:val="20"/>
        </w:rPr>
      </w:pPr>
    </w:p>
    <w:p w:rsidR="00DE3C3B" w:rsidRDefault="00DE3C3B" w:rsidP="00D64CA9">
      <w:pPr>
        <w:tabs>
          <w:tab w:val="left" w:pos="-142"/>
        </w:tabs>
        <w:spacing w:after="0" w:line="240" w:lineRule="auto"/>
        <w:ind w:right="-23"/>
        <w:jc w:val="center"/>
        <w:rPr>
          <w:rFonts w:ascii="Verdana" w:eastAsia="Times New Roman" w:hAnsi="Verdana" w:cs="Calibri"/>
          <w:b/>
          <w:sz w:val="20"/>
          <w:szCs w:val="20"/>
          <w:u w:val="single"/>
        </w:rPr>
      </w:pPr>
      <w:r w:rsidRPr="000E2696">
        <w:rPr>
          <w:rFonts w:ascii="Verdana" w:eastAsia="Times New Roman" w:hAnsi="Verdana" w:cs="Calibri"/>
          <w:b/>
          <w:sz w:val="20"/>
          <w:szCs w:val="20"/>
          <w:u w:val="single"/>
        </w:rPr>
        <w:t>Ά ρ θ ρ ο</w:t>
      </w:r>
      <w:r>
        <w:rPr>
          <w:rFonts w:ascii="Verdana" w:eastAsia="Times New Roman" w:hAnsi="Verdana" w:cs="Calibri"/>
          <w:b/>
          <w:sz w:val="20"/>
          <w:szCs w:val="20"/>
          <w:u w:val="single"/>
        </w:rPr>
        <w:t xml:space="preserve">  11ο</w:t>
      </w:r>
    </w:p>
    <w:p w:rsidR="00DE3C3B" w:rsidRPr="000E2696" w:rsidRDefault="00DE3C3B" w:rsidP="00D64CA9">
      <w:pPr>
        <w:tabs>
          <w:tab w:val="left" w:pos="-142"/>
        </w:tabs>
        <w:spacing w:after="0" w:line="240" w:lineRule="auto"/>
        <w:ind w:right="-23"/>
        <w:jc w:val="center"/>
        <w:rPr>
          <w:rFonts w:ascii="Verdana" w:eastAsia="Times New Roman" w:hAnsi="Verdana" w:cs="Times New Roman"/>
          <w:b/>
          <w:sz w:val="20"/>
          <w:szCs w:val="20"/>
          <w:u w:val="single"/>
        </w:rPr>
      </w:pPr>
      <w:r>
        <w:rPr>
          <w:rFonts w:ascii="Verdana" w:eastAsia="Times New Roman" w:hAnsi="Verdana" w:cs="Calibri"/>
          <w:b/>
          <w:sz w:val="20"/>
          <w:szCs w:val="20"/>
          <w:u w:val="single"/>
        </w:rPr>
        <w:t>Παραχώρηση δικαιώματος που τελεί υπό καθεστώς ειδικής προστασίας</w:t>
      </w:r>
    </w:p>
    <w:p w:rsidR="00DE3C3B" w:rsidRPr="00F20AE4" w:rsidRDefault="00DE3C3B" w:rsidP="00D64CA9">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Σύμφωνα με το άρθρο 9</w:t>
      </w:r>
      <w:r>
        <w:rPr>
          <w:rFonts w:ascii="Verdana" w:eastAsia="Times New Roman" w:hAnsi="Verdana" w:cs="Times New Roman"/>
          <w:sz w:val="20"/>
          <w:szCs w:val="20"/>
        </w:rPr>
        <w:t xml:space="preserve"> της ΚΥΑ</w:t>
      </w:r>
      <w:r w:rsidRPr="00F20AE4">
        <w:rPr>
          <w:rFonts w:ascii="Verdana" w:eastAsia="Times New Roman" w:hAnsi="Verdana" w:cs="Times New Roman"/>
          <w:sz w:val="20"/>
          <w:szCs w:val="20"/>
        </w:rPr>
        <w:t xml:space="preserve"> «Παραχώρηση του δικαιώματος απλής χρήσης αιγιαλού, παραλίας, όχθης</w:t>
      </w:r>
      <w:r>
        <w:rPr>
          <w:rFonts w:ascii="Verdana" w:eastAsia="Times New Roman" w:hAnsi="Verdana" w:cs="Times New Roman"/>
          <w:sz w:val="20"/>
          <w:szCs w:val="20"/>
        </w:rPr>
        <w:t xml:space="preserve">, </w:t>
      </w:r>
      <w:r w:rsidRPr="00F20AE4">
        <w:rPr>
          <w:rFonts w:ascii="Verdana" w:eastAsia="Times New Roman" w:hAnsi="Verdana" w:cs="Times New Roman"/>
          <w:sz w:val="20"/>
          <w:szCs w:val="20"/>
        </w:rPr>
        <w:t>παρόχθιας  ζώνης,</w:t>
      </w:r>
      <w:r>
        <w:rPr>
          <w:rFonts w:ascii="Verdana" w:eastAsia="Times New Roman" w:hAnsi="Verdana" w:cs="Times New Roman"/>
          <w:sz w:val="20"/>
          <w:szCs w:val="20"/>
        </w:rPr>
        <w:t xml:space="preserve"> υδάτινου στοιχείου θάλασσας, λιμνοθάλασσας, λίμνης</w:t>
      </w:r>
      <w:r w:rsidRPr="00F20AE4">
        <w:rPr>
          <w:rFonts w:ascii="Verdana" w:eastAsia="Times New Roman" w:hAnsi="Verdana" w:cs="Times New Roman"/>
          <w:sz w:val="20"/>
          <w:szCs w:val="20"/>
        </w:rPr>
        <w:t xml:space="preserve"> και πλεύσιμ</w:t>
      </w:r>
      <w:r>
        <w:rPr>
          <w:rFonts w:ascii="Verdana" w:eastAsia="Times New Roman" w:hAnsi="Verdana" w:cs="Times New Roman"/>
          <w:sz w:val="20"/>
          <w:szCs w:val="20"/>
        </w:rPr>
        <w:t>ου</w:t>
      </w:r>
      <w:r w:rsidRPr="00F20AE4">
        <w:rPr>
          <w:rFonts w:ascii="Verdana" w:eastAsia="Times New Roman" w:hAnsi="Verdana" w:cs="Times New Roman"/>
          <w:sz w:val="20"/>
          <w:szCs w:val="20"/>
        </w:rPr>
        <w:t xml:space="preserve"> ποταμ</w:t>
      </w:r>
      <w:r>
        <w:rPr>
          <w:rFonts w:ascii="Verdana" w:eastAsia="Times New Roman" w:hAnsi="Verdana" w:cs="Times New Roman"/>
          <w:sz w:val="20"/>
          <w:szCs w:val="20"/>
        </w:rPr>
        <w:t>ού»</w:t>
      </w:r>
      <w:r w:rsidRPr="00F20AE4">
        <w:rPr>
          <w:rFonts w:ascii="Verdana" w:eastAsia="Times New Roman" w:hAnsi="Verdana" w:cs="Times New Roman"/>
          <w:sz w:val="20"/>
          <w:szCs w:val="20"/>
        </w:rPr>
        <w:t xml:space="preserve"> που τελούν υπό καθεστώς ειδικής προστασίας» της προαναφερόμενης ΚΥΑ προβλέπεται:</w:t>
      </w:r>
    </w:p>
    <w:p w:rsidR="00DE3C3B" w:rsidRPr="00F20AE4" w:rsidRDefault="00DE3C3B" w:rsidP="00D64CA9">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 xml:space="preserve">α) Για τις περιοχές που τελούν υπό καθεστώς προστασίας του Υπ. Πολιτισμού και Αθλητισμού, όπως αυτές περιγράφονται στην </w:t>
      </w:r>
      <w:proofErr w:type="spellStart"/>
      <w:r>
        <w:rPr>
          <w:rFonts w:ascii="Verdana" w:eastAsia="Times New Roman" w:hAnsi="Verdana" w:cs="Times New Roman"/>
          <w:sz w:val="20"/>
          <w:szCs w:val="20"/>
        </w:rPr>
        <w:t>υπ΄</w:t>
      </w:r>
      <w:proofErr w:type="spellEnd"/>
      <w:r w:rsidR="00123F23">
        <w:rPr>
          <w:rFonts w:ascii="Verdana" w:eastAsia="Times New Roman" w:hAnsi="Verdana" w:cs="Times New Roman"/>
          <w:sz w:val="20"/>
          <w:szCs w:val="20"/>
        </w:rPr>
        <w:t xml:space="preserve"> αρι</w:t>
      </w:r>
      <w:r w:rsidRPr="00F20AE4">
        <w:rPr>
          <w:rFonts w:ascii="Verdana" w:eastAsia="Times New Roman" w:hAnsi="Verdana" w:cs="Times New Roman"/>
          <w:sz w:val="20"/>
          <w:szCs w:val="20"/>
        </w:rPr>
        <w:t xml:space="preserve">θ. </w:t>
      </w:r>
      <w:r>
        <w:rPr>
          <w:rFonts w:ascii="Verdana" w:eastAsia="Times New Roman" w:hAnsi="Verdana" w:cs="Times New Roman"/>
          <w:sz w:val="20"/>
          <w:szCs w:val="20"/>
        </w:rPr>
        <w:t>43512/30-1-2023 (ΑΔΑ:99ΓΛ4653Π4-59Σ) απόφαση της Υπουργού Πολιτισμού και Αθλητισμού,</w:t>
      </w:r>
      <w:r w:rsidRPr="00F20AE4">
        <w:rPr>
          <w:rFonts w:ascii="Verdana" w:eastAsia="Times New Roman" w:hAnsi="Verdana" w:cs="Times New Roman"/>
          <w:sz w:val="20"/>
          <w:szCs w:val="20"/>
        </w:rPr>
        <w:t xml:space="preserve"> ισχύουν τα αναφερόμενα σε αυτή (ΠΑΡΑΡΤΗΜΑ </w:t>
      </w:r>
      <w:r>
        <w:rPr>
          <w:rFonts w:ascii="Verdana" w:eastAsia="Times New Roman" w:hAnsi="Verdana" w:cs="Times New Roman"/>
          <w:sz w:val="20"/>
          <w:szCs w:val="20"/>
        </w:rPr>
        <w:t>2</w:t>
      </w:r>
      <w:r w:rsidRPr="00F20AE4">
        <w:rPr>
          <w:rFonts w:ascii="Verdana" w:eastAsia="Times New Roman" w:hAnsi="Verdana" w:cs="Times New Roman"/>
          <w:sz w:val="20"/>
          <w:szCs w:val="20"/>
        </w:rPr>
        <w:t>).Σε κάθε άλλη περίπτωση ισχύει η παρ. 11 του άρθρου 13 του ν. 2971/2001, όπως ισχύει, σύμφωνα με την οποία για την παραχώρηση της απλής χρήσης χώρων αιγιαλού, παραλίας  που περιβάλλουν ή εντός των οποίων</w:t>
      </w:r>
      <w:r>
        <w:rPr>
          <w:rFonts w:ascii="Verdana" w:eastAsia="Times New Roman" w:hAnsi="Verdana" w:cs="Times New Roman"/>
          <w:sz w:val="20"/>
          <w:szCs w:val="20"/>
        </w:rPr>
        <w:t xml:space="preserve"> </w:t>
      </w:r>
      <w:r w:rsidRPr="00F20AE4">
        <w:rPr>
          <w:rFonts w:ascii="Verdana" w:eastAsia="Times New Roman" w:hAnsi="Verdana" w:cs="Times New Roman"/>
          <w:sz w:val="20"/>
          <w:szCs w:val="20"/>
        </w:rPr>
        <w:t>βρίσκονται αρχαιολογικοί χώροι, μνημεία και ιστορικοί τόποι, απαραίτητη προϋπόθεση η προηγούμενη σύμφωνη γνώμη των αρμόδιων υπηρεσιών του Υπουργείου Πολιτισμού και Αθλητισμού</w:t>
      </w:r>
      <w:r>
        <w:rPr>
          <w:rFonts w:ascii="Verdana" w:eastAsia="Times New Roman" w:hAnsi="Verdana" w:cs="Times New Roman"/>
          <w:sz w:val="20"/>
          <w:szCs w:val="20"/>
        </w:rPr>
        <w:t>, για την προς εκμετάλλευση κοινόχρηστη έκταση παραχώρησης</w:t>
      </w:r>
      <w:r w:rsidRPr="00F20AE4">
        <w:rPr>
          <w:rFonts w:ascii="Verdana" w:eastAsia="Times New Roman" w:hAnsi="Verdana" w:cs="Times New Roman"/>
          <w:sz w:val="20"/>
          <w:szCs w:val="20"/>
        </w:rPr>
        <w:t>.</w:t>
      </w:r>
    </w:p>
    <w:p w:rsidR="00DE3C3B" w:rsidRDefault="00DE3C3B" w:rsidP="00D64CA9">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 xml:space="preserve">β) </w:t>
      </w:r>
      <w:r w:rsidRPr="00600F92">
        <w:rPr>
          <w:rFonts w:ascii="Verdana" w:hAnsi="Verdana"/>
          <w:sz w:val="20"/>
          <w:szCs w:val="20"/>
        </w:rPr>
        <w:t xml:space="preserve">Για </w:t>
      </w:r>
      <w:r>
        <w:rPr>
          <w:rFonts w:ascii="Verdana" w:hAnsi="Verdana"/>
          <w:sz w:val="20"/>
          <w:szCs w:val="20"/>
        </w:rPr>
        <w:t xml:space="preserve">τους χώρους αιγιαλού, παραλίας, </w:t>
      </w:r>
      <w:r w:rsidRPr="00600F92">
        <w:rPr>
          <w:rFonts w:ascii="Verdana" w:hAnsi="Verdana"/>
          <w:sz w:val="20"/>
          <w:szCs w:val="20"/>
        </w:rPr>
        <w:t xml:space="preserve">που έχουν ενταχθεί στο δίκτυο </w:t>
      </w:r>
      <w:proofErr w:type="spellStart"/>
      <w:r w:rsidRPr="00600F92">
        <w:rPr>
          <w:rFonts w:ascii="Verdana" w:hAnsi="Verdana"/>
          <w:sz w:val="20"/>
          <w:szCs w:val="20"/>
        </w:rPr>
        <w:t>Natura</w:t>
      </w:r>
      <w:proofErr w:type="spellEnd"/>
      <w:r w:rsidRPr="00600F92">
        <w:rPr>
          <w:rFonts w:ascii="Verdana" w:hAnsi="Verdana"/>
          <w:sz w:val="20"/>
          <w:szCs w:val="20"/>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600F92">
        <w:rPr>
          <w:rFonts w:ascii="Verdana" w:hAnsi="Verdana"/>
          <w:sz w:val="20"/>
          <w:szCs w:val="20"/>
        </w:rPr>
        <w:t>προστατευτέο</w:t>
      </w:r>
      <w:proofErr w:type="spellEnd"/>
      <w:r w:rsidRPr="00600F92">
        <w:rPr>
          <w:rFonts w:ascii="Verdana" w:hAnsi="Verdana"/>
          <w:sz w:val="20"/>
          <w:szCs w:val="20"/>
        </w:rPr>
        <w:t xml:space="preserve"> αντικείμενο. Η παραβίαση των ανωτέρω όρων επιφέρει την ανάκληση της παραχώρησης</w:t>
      </w:r>
      <w:r>
        <w:rPr>
          <w:rFonts w:ascii="Verdana" w:hAnsi="Verdana"/>
          <w:sz w:val="20"/>
          <w:szCs w:val="20"/>
        </w:rPr>
        <w:t>.</w:t>
      </w:r>
      <w:r w:rsidRPr="00F20AE4">
        <w:rPr>
          <w:rFonts w:ascii="Verdana" w:eastAsia="Times New Roman" w:hAnsi="Verdana" w:cs="Times New Roman"/>
          <w:sz w:val="20"/>
          <w:szCs w:val="20"/>
        </w:rPr>
        <w:t xml:space="preserve"> </w:t>
      </w:r>
    </w:p>
    <w:p w:rsidR="00DE3C3B" w:rsidRPr="00F20AE4" w:rsidRDefault="00DE3C3B" w:rsidP="00D64CA9">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 xml:space="preserve">Για τις περιοχές που τελούν υπό καθεστώς προστασίας του Υπουργείου Περιβάλλοντος και Ενέργειας ισχύει το αριθ. οικ.22063/747/3.5.2017 έγγραφο ΥΠΕΝ (ΠΑΡΑΡΤΗΜΑ </w:t>
      </w:r>
      <w:r>
        <w:rPr>
          <w:rFonts w:ascii="Verdana" w:eastAsia="Times New Roman" w:hAnsi="Verdana" w:cs="Times New Roman"/>
          <w:sz w:val="20"/>
          <w:szCs w:val="20"/>
        </w:rPr>
        <w:t>3</w:t>
      </w:r>
      <w:r w:rsidRPr="00F20AE4">
        <w:rPr>
          <w:rFonts w:ascii="Verdana" w:eastAsia="Times New Roman" w:hAnsi="Verdana" w:cs="Times New Roman"/>
          <w:sz w:val="20"/>
          <w:szCs w:val="20"/>
        </w:rPr>
        <w:t>). Σε κάθε άλλη περίπτωση όταν στην παραχωρούμενη έκταση περιλαμβάνονται προστατευόμενες περιοχές, απαιτείται η σύμφωνη γνώμη του Υπουργείου Περιβάλλοντος και Ενέργειας.</w:t>
      </w:r>
    </w:p>
    <w:p w:rsidR="00DE3C3B" w:rsidRDefault="00DE3C3B" w:rsidP="00D64CA9">
      <w:pPr>
        <w:spacing w:after="0" w:line="240" w:lineRule="auto"/>
        <w:ind w:right="-23"/>
        <w:jc w:val="both"/>
        <w:rPr>
          <w:rFonts w:ascii="Verdana" w:eastAsia="Times New Roman" w:hAnsi="Verdana" w:cs="Times New Roman"/>
          <w:sz w:val="20"/>
          <w:szCs w:val="20"/>
        </w:rPr>
      </w:pPr>
      <w:r w:rsidRPr="00F20AE4">
        <w:rPr>
          <w:rFonts w:ascii="Verdana" w:eastAsia="Times New Roman" w:hAnsi="Verdana" w:cs="Times New Roman"/>
          <w:sz w:val="20"/>
          <w:szCs w:val="20"/>
        </w:rPr>
        <w:t>Ο έλεγχος της τήρησης των όρων που έχουν τεθεί με τ</w:t>
      </w:r>
      <w:r>
        <w:rPr>
          <w:rFonts w:ascii="Verdana" w:eastAsia="Times New Roman" w:hAnsi="Verdana" w:cs="Times New Roman"/>
          <w:sz w:val="20"/>
          <w:szCs w:val="20"/>
        </w:rPr>
        <w:t>ις</w:t>
      </w:r>
      <w:r w:rsidRPr="00F20AE4">
        <w:rPr>
          <w:rFonts w:ascii="Verdana" w:eastAsia="Times New Roman" w:hAnsi="Verdana" w:cs="Times New Roman"/>
          <w:sz w:val="20"/>
          <w:szCs w:val="20"/>
        </w:rPr>
        <w:t xml:space="preserve"> ανωτέρω απ</w:t>
      </w:r>
      <w:r>
        <w:rPr>
          <w:rFonts w:ascii="Verdana" w:eastAsia="Times New Roman" w:hAnsi="Verdana" w:cs="Times New Roman"/>
          <w:sz w:val="20"/>
          <w:szCs w:val="20"/>
        </w:rPr>
        <w:t>οφά</w:t>
      </w:r>
      <w:r w:rsidRPr="00F20AE4">
        <w:rPr>
          <w:rFonts w:ascii="Verdana" w:eastAsia="Times New Roman" w:hAnsi="Verdana" w:cs="Times New Roman"/>
          <w:sz w:val="20"/>
          <w:szCs w:val="20"/>
        </w:rPr>
        <w:t>σ</w:t>
      </w:r>
      <w:r>
        <w:rPr>
          <w:rFonts w:ascii="Verdana" w:eastAsia="Times New Roman" w:hAnsi="Verdana" w:cs="Times New Roman"/>
          <w:sz w:val="20"/>
          <w:szCs w:val="20"/>
        </w:rPr>
        <w:t>εις</w:t>
      </w:r>
      <w:r w:rsidRPr="00F20AE4">
        <w:rPr>
          <w:rFonts w:ascii="Verdana" w:eastAsia="Times New Roman" w:hAnsi="Verdana" w:cs="Times New Roman"/>
          <w:sz w:val="20"/>
          <w:szCs w:val="20"/>
        </w:rPr>
        <w:t xml:space="preserve">  (ΠΑΡΑΡΤΗΜΑΤΑ </w:t>
      </w:r>
      <w:r>
        <w:rPr>
          <w:rFonts w:ascii="Verdana" w:eastAsia="Times New Roman" w:hAnsi="Verdana" w:cs="Times New Roman"/>
          <w:sz w:val="20"/>
          <w:szCs w:val="20"/>
        </w:rPr>
        <w:t>2</w:t>
      </w:r>
      <w:r w:rsidRPr="00F20AE4">
        <w:rPr>
          <w:rFonts w:ascii="Verdana" w:eastAsia="Times New Roman" w:hAnsi="Verdana" w:cs="Times New Roman"/>
          <w:sz w:val="20"/>
          <w:szCs w:val="20"/>
        </w:rPr>
        <w:t xml:space="preserve"> και </w:t>
      </w:r>
      <w:r>
        <w:rPr>
          <w:rFonts w:ascii="Verdana" w:eastAsia="Times New Roman" w:hAnsi="Verdana" w:cs="Times New Roman"/>
          <w:sz w:val="20"/>
          <w:szCs w:val="20"/>
        </w:rPr>
        <w:t>3</w:t>
      </w:r>
      <w:r w:rsidRPr="00F20AE4">
        <w:rPr>
          <w:rFonts w:ascii="Verdana" w:eastAsia="Times New Roman" w:hAnsi="Verdana" w:cs="Times New Roman"/>
          <w:sz w:val="20"/>
          <w:szCs w:val="20"/>
        </w:rPr>
        <w:t xml:space="preserve">) να γίνεται από τις κατά τόπους και καθ’ </w:t>
      </w:r>
      <w:proofErr w:type="spellStart"/>
      <w:r w:rsidRPr="00F20AE4">
        <w:rPr>
          <w:rFonts w:ascii="Verdana" w:eastAsia="Times New Roman" w:hAnsi="Verdana" w:cs="Times New Roman"/>
          <w:sz w:val="20"/>
          <w:szCs w:val="20"/>
        </w:rPr>
        <w:t>ύλην</w:t>
      </w:r>
      <w:proofErr w:type="spellEnd"/>
      <w:r w:rsidRPr="00F20AE4">
        <w:rPr>
          <w:rFonts w:ascii="Verdana" w:eastAsia="Times New Roman" w:hAnsi="Verdana" w:cs="Times New Roman"/>
          <w:sz w:val="20"/>
          <w:szCs w:val="20"/>
        </w:rPr>
        <w:t xml:space="preserve"> αρμόδιες Υπηρεσίες και σε περίπτωση που διαπιστώσουν υποβάθμιση του περιβάλλοντος από την άσκηση της δραστηριότητας να ενημερώνετε άμεσα η κατά τόπο Κτηματική Υπηρεσία.</w:t>
      </w:r>
    </w:p>
    <w:p w:rsidR="00D64CA9" w:rsidRDefault="00D64CA9" w:rsidP="00D64CA9">
      <w:pPr>
        <w:spacing w:after="0" w:line="240" w:lineRule="auto"/>
        <w:ind w:right="-23"/>
        <w:jc w:val="both"/>
        <w:rPr>
          <w:rFonts w:ascii="Verdana" w:eastAsia="Times New Roman" w:hAnsi="Verdana" w:cs="Times New Roman"/>
          <w:sz w:val="20"/>
          <w:szCs w:val="20"/>
        </w:rPr>
      </w:pPr>
    </w:p>
    <w:p w:rsidR="00697309" w:rsidRPr="00F20AE4" w:rsidRDefault="00AE1F53" w:rsidP="00697309">
      <w:pPr>
        <w:autoSpaceDE w:val="0"/>
        <w:autoSpaceDN w:val="0"/>
        <w:adjustRightInd w:val="0"/>
        <w:spacing w:after="0" w:line="240" w:lineRule="auto"/>
        <w:ind w:left="-567" w:right="-567"/>
        <w:jc w:val="center"/>
        <w:rPr>
          <w:rFonts w:ascii="Verdana" w:eastAsia="Times New Roman" w:hAnsi="Verdana" w:cs="Calibri"/>
          <w:b/>
          <w:bCs/>
          <w:sz w:val="20"/>
          <w:szCs w:val="20"/>
          <w:u w:val="single"/>
        </w:rPr>
      </w:pPr>
      <w:r w:rsidRPr="00AE1F53">
        <w:rPr>
          <w:rFonts w:ascii="Verdana" w:eastAsia="Times New Roman" w:hAnsi="Verdana" w:cs="Calibri"/>
          <w:b/>
          <w:bCs/>
          <w:sz w:val="20"/>
          <w:szCs w:val="20"/>
        </w:rPr>
        <w:t xml:space="preserve">         </w:t>
      </w:r>
      <w:r w:rsidR="00697309" w:rsidRPr="00F20AE4">
        <w:rPr>
          <w:rFonts w:ascii="Verdana" w:eastAsia="Times New Roman" w:hAnsi="Verdana" w:cs="Calibri"/>
          <w:b/>
          <w:bCs/>
          <w:sz w:val="20"/>
          <w:szCs w:val="20"/>
          <w:u w:val="single"/>
        </w:rPr>
        <w:t>Ά ρ θ ρ ο   1</w:t>
      </w:r>
      <w:r w:rsidR="00697309">
        <w:rPr>
          <w:rFonts w:ascii="Verdana" w:eastAsia="Times New Roman" w:hAnsi="Verdana" w:cs="Calibri"/>
          <w:b/>
          <w:bCs/>
          <w:sz w:val="20"/>
          <w:szCs w:val="20"/>
          <w:u w:val="single"/>
        </w:rPr>
        <w:t>2</w:t>
      </w:r>
      <w:r w:rsidR="00697309" w:rsidRPr="00F20AE4">
        <w:rPr>
          <w:rFonts w:ascii="Verdana" w:eastAsia="Times New Roman" w:hAnsi="Verdana" w:cs="Calibri"/>
          <w:b/>
          <w:bCs/>
          <w:sz w:val="20"/>
          <w:szCs w:val="20"/>
          <w:u w:val="single"/>
          <w:vertAlign w:val="superscript"/>
        </w:rPr>
        <w:t>ο</w:t>
      </w:r>
    </w:p>
    <w:p w:rsidR="00697309" w:rsidRPr="00F20AE4" w:rsidRDefault="00697309" w:rsidP="00AE1F53">
      <w:pPr>
        <w:autoSpaceDE w:val="0"/>
        <w:autoSpaceDN w:val="0"/>
        <w:adjustRightInd w:val="0"/>
        <w:spacing w:after="0" w:line="240" w:lineRule="auto"/>
        <w:ind w:right="-567"/>
        <w:jc w:val="center"/>
        <w:rPr>
          <w:rFonts w:ascii="Verdana" w:eastAsia="Times New Roman" w:hAnsi="Verdana" w:cs="Calibri"/>
          <w:b/>
          <w:bCs/>
          <w:sz w:val="20"/>
          <w:szCs w:val="20"/>
          <w:u w:val="single"/>
        </w:rPr>
      </w:pPr>
      <w:r w:rsidRPr="00F20AE4">
        <w:rPr>
          <w:rFonts w:ascii="Verdana" w:eastAsia="Times New Roman" w:hAnsi="Verdana" w:cs="Calibri"/>
          <w:b/>
          <w:bCs/>
          <w:sz w:val="20"/>
          <w:szCs w:val="20"/>
          <w:u w:val="single"/>
        </w:rPr>
        <w:t>Ευθύνη Δήμου</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Calibri"/>
          <w:color w:val="000000"/>
          <w:sz w:val="20"/>
          <w:szCs w:val="20"/>
        </w:rPr>
      </w:pPr>
      <w:r w:rsidRPr="00F20AE4">
        <w:rPr>
          <w:rFonts w:ascii="Verdana" w:eastAsia="Times New Roman" w:hAnsi="Verdana" w:cs="Calibri"/>
          <w:color w:val="000000"/>
          <w:sz w:val="20"/>
          <w:szCs w:val="20"/>
        </w:rPr>
        <w:t>Οι Δήμοι έχουν την υποχρέωση να μεριμνούν για τον καθημερινό καθαρισμό του συνόλου των κοινοχρήστων χώρων αρμοδιότητάς τους, την τοποθέτηση καλαίσθητων δοχείων απορριμμάτων και γενικά για την εξασφάλιση της καθαριότητας και της αισθητικής του χώρου της ακτής και του περιβάλλοντος χώρου.</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Calibri"/>
          <w:color w:val="000000"/>
          <w:sz w:val="20"/>
          <w:szCs w:val="20"/>
        </w:rPr>
      </w:pPr>
      <w:r w:rsidRPr="00F20AE4">
        <w:rPr>
          <w:rFonts w:ascii="Verdana" w:eastAsia="Times New Roman" w:hAnsi="Verdana" w:cs="Calibri"/>
          <w:color w:val="000000"/>
          <w:sz w:val="20"/>
          <w:szCs w:val="20"/>
        </w:rPr>
        <w:t>Σε περίπτωση λουτρικής εγκατάστασης, κατά την</w:t>
      </w:r>
      <w:r>
        <w:rPr>
          <w:rFonts w:ascii="Verdana" w:eastAsia="Times New Roman" w:hAnsi="Verdana" w:cs="Calibri"/>
          <w:color w:val="000000"/>
          <w:sz w:val="20"/>
          <w:szCs w:val="20"/>
        </w:rPr>
        <w:t xml:space="preserve"> έννοια του άρθρου 11 του </w:t>
      </w:r>
      <w:proofErr w:type="spellStart"/>
      <w:r>
        <w:rPr>
          <w:rFonts w:ascii="Verdana" w:eastAsia="Times New Roman" w:hAnsi="Verdana" w:cs="Calibri"/>
          <w:color w:val="000000"/>
          <w:sz w:val="20"/>
          <w:szCs w:val="20"/>
        </w:rPr>
        <w:t>π.δ</w:t>
      </w:r>
      <w:proofErr w:type="spellEnd"/>
      <w:r>
        <w:rPr>
          <w:rFonts w:ascii="Verdana" w:eastAsia="Times New Roman" w:hAnsi="Verdana" w:cs="Calibri"/>
          <w:color w:val="000000"/>
          <w:sz w:val="20"/>
          <w:szCs w:val="20"/>
        </w:rPr>
        <w:t>. 7</w:t>
      </w:r>
      <w:r w:rsidRPr="00F20AE4">
        <w:rPr>
          <w:rFonts w:ascii="Verdana" w:eastAsia="Times New Roman" w:hAnsi="Verdana" w:cs="Calibri"/>
          <w:color w:val="000000"/>
          <w:sz w:val="20"/>
          <w:szCs w:val="20"/>
        </w:rPr>
        <w:t>1/20</w:t>
      </w:r>
      <w:r>
        <w:rPr>
          <w:rFonts w:ascii="Verdana" w:eastAsia="Times New Roman" w:hAnsi="Verdana" w:cs="Calibri"/>
          <w:color w:val="000000"/>
          <w:sz w:val="20"/>
          <w:szCs w:val="20"/>
        </w:rPr>
        <w:t>20</w:t>
      </w:r>
      <w:r w:rsidRPr="00F20AE4">
        <w:rPr>
          <w:rFonts w:ascii="Verdana" w:eastAsia="Times New Roman" w:hAnsi="Verdana" w:cs="Calibri"/>
          <w:color w:val="000000"/>
          <w:sz w:val="20"/>
          <w:szCs w:val="20"/>
        </w:rPr>
        <w:t xml:space="preserve"> (Α΄</w:t>
      </w:r>
      <w:r>
        <w:rPr>
          <w:rFonts w:ascii="Verdana" w:eastAsia="Times New Roman" w:hAnsi="Verdana" w:cs="Calibri"/>
          <w:color w:val="000000"/>
          <w:sz w:val="20"/>
          <w:szCs w:val="20"/>
        </w:rPr>
        <w:t>166</w:t>
      </w:r>
      <w:r w:rsidRPr="00F20AE4">
        <w:rPr>
          <w:rFonts w:ascii="Verdana" w:eastAsia="Times New Roman" w:hAnsi="Verdana" w:cs="Calibri"/>
          <w:color w:val="000000"/>
          <w:sz w:val="20"/>
          <w:szCs w:val="20"/>
        </w:rPr>
        <w:t xml:space="preserve">) οι Δήμοι υποχρεούνται να τηρούν τα οριζόμενα στις διατάξεις του άρθρου 7 του ως άνω </w:t>
      </w:r>
      <w:proofErr w:type="spellStart"/>
      <w:r w:rsidRPr="00F20AE4">
        <w:rPr>
          <w:rFonts w:ascii="Verdana" w:eastAsia="Times New Roman" w:hAnsi="Verdana" w:cs="Calibri"/>
          <w:color w:val="000000"/>
          <w:sz w:val="20"/>
          <w:szCs w:val="20"/>
        </w:rPr>
        <w:t>π.δ</w:t>
      </w:r>
      <w:proofErr w:type="spellEnd"/>
      <w:r w:rsidRPr="00F20AE4">
        <w:rPr>
          <w:rFonts w:ascii="Verdana" w:eastAsia="Times New Roman" w:hAnsi="Verdana" w:cs="Calibri"/>
          <w:color w:val="000000"/>
          <w:sz w:val="20"/>
          <w:szCs w:val="20"/>
        </w:rPr>
        <w:t xml:space="preserve">. για </w:t>
      </w:r>
      <w:r>
        <w:rPr>
          <w:rFonts w:ascii="Verdana" w:eastAsia="Times New Roman" w:hAnsi="Verdana" w:cs="Calibri"/>
          <w:color w:val="000000"/>
          <w:sz w:val="20"/>
          <w:szCs w:val="20"/>
        </w:rPr>
        <w:t xml:space="preserve">την </w:t>
      </w:r>
      <w:r w:rsidRPr="00F20AE4">
        <w:rPr>
          <w:rFonts w:ascii="Verdana" w:eastAsia="Times New Roman" w:hAnsi="Verdana" w:cs="Calibri"/>
          <w:color w:val="000000"/>
          <w:sz w:val="20"/>
          <w:szCs w:val="20"/>
        </w:rPr>
        <w:t xml:space="preserve">πρόσληψη ναυαγοσωστών, </w:t>
      </w:r>
      <w:r>
        <w:rPr>
          <w:rFonts w:ascii="Verdana" w:eastAsia="Times New Roman" w:hAnsi="Verdana" w:cs="Calibri"/>
          <w:color w:val="000000"/>
          <w:sz w:val="20"/>
          <w:szCs w:val="20"/>
        </w:rPr>
        <w:t xml:space="preserve">την διάθεση του κατάλληλου εξοπλισμού, την </w:t>
      </w:r>
      <w:r w:rsidRPr="00F20AE4">
        <w:rPr>
          <w:rFonts w:ascii="Verdana" w:eastAsia="Times New Roman" w:hAnsi="Verdana" w:cs="Calibri"/>
          <w:color w:val="000000"/>
          <w:sz w:val="20"/>
          <w:szCs w:val="20"/>
        </w:rPr>
        <w:t>τοποθέτηση κατάλληλων παρατηρητηρίων ναυαγοσωστών και γενικώς για τη λήψη μέτρων προστασίας και ασφάλειας των λου</w:t>
      </w:r>
      <w:r>
        <w:rPr>
          <w:rFonts w:ascii="Verdana" w:eastAsia="Times New Roman" w:hAnsi="Verdana" w:cs="Calibri"/>
          <w:color w:val="000000"/>
          <w:sz w:val="20"/>
          <w:szCs w:val="20"/>
        </w:rPr>
        <w:t>ο</w:t>
      </w:r>
      <w:r w:rsidRPr="00F20AE4">
        <w:rPr>
          <w:rFonts w:ascii="Verdana" w:eastAsia="Times New Roman" w:hAnsi="Verdana" w:cs="Calibri"/>
          <w:color w:val="000000"/>
          <w:sz w:val="20"/>
          <w:szCs w:val="20"/>
        </w:rPr>
        <w:t>μ</w:t>
      </w:r>
      <w:r>
        <w:rPr>
          <w:rFonts w:ascii="Verdana" w:eastAsia="Times New Roman" w:hAnsi="Verdana" w:cs="Calibri"/>
          <w:color w:val="000000"/>
          <w:sz w:val="20"/>
          <w:szCs w:val="20"/>
        </w:rPr>
        <w:t>έ</w:t>
      </w:r>
      <w:r w:rsidRPr="00F20AE4">
        <w:rPr>
          <w:rFonts w:ascii="Verdana" w:eastAsia="Times New Roman" w:hAnsi="Verdana" w:cs="Calibri"/>
          <w:color w:val="000000"/>
          <w:sz w:val="20"/>
          <w:szCs w:val="20"/>
        </w:rPr>
        <w:t>νων, των εργαζομένων και όσων γενικά κινούνται στους χώρους αυτούς.</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Calibri"/>
          <w:color w:val="000000"/>
          <w:sz w:val="20"/>
          <w:szCs w:val="20"/>
        </w:rPr>
      </w:pPr>
      <w:r w:rsidRPr="00F20AE4">
        <w:rPr>
          <w:rFonts w:ascii="Verdana" w:eastAsia="Times New Roman" w:hAnsi="Verdana" w:cs="Calibri"/>
          <w:color w:val="000000"/>
          <w:sz w:val="20"/>
          <w:szCs w:val="20"/>
        </w:rPr>
        <w:t xml:space="preserve">Οι Δήμοι, μέσω των εντεταλμένων οργάνων τους έχουν υποχρέωση, σε κάθε περίπτωση που διαπιστώνουν καταπατήσεις ή αυθαίρετες επεμβάσεις επί των κοινοχρήστων χώρων, να ενημερώνουν άμεσα τις κατά τόπους </w:t>
      </w:r>
      <w:r>
        <w:rPr>
          <w:rFonts w:ascii="Verdana" w:eastAsia="Times New Roman" w:hAnsi="Verdana" w:cs="Calibri"/>
          <w:color w:val="000000"/>
          <w:sz w:val="20"/>
          <w:szCs w:val="20"/>
        </w:rPr>
        <w:t xml:space="preserve">Αστυνομικές Αρχές και τις </w:t>
      </w:r>
      <w:r w:rsidRPr="00F20AE4">
        <w:rPr>
          <w:rFonts w:ascii="Verdana" w:eastAsia="Times New Roman" w:hAnsi="Verdana" w:cs="Calibri"/>
          <w:color w:val="000000"/>
          <w:sz w:val="20"/>
          <w:szCs w:val="20"/>
        </w:rPr>
        <w:t>Κτηματικές Υπηρεσίες</w:t>
      </w:r>
      <w:r>
        <w:rPr>
          <w:rFonts w:ascii="Verdana" w:eastAsia="Times New Roman" w:hAnsi="Verdana" w:cs="Calibri"/>
          <w:color w:val="000000"/>
          <w:sz w:val="20"/>
          <w:szCs w:val="20"/>
        </w:rPr>
        <w:t>,</w:t>
      </w:r>
      <w:r w:rsidRPr="00F20AE4">
        <w:rPr>
          <w:rFonts w:ascii="Verdana" w:eastAsia="Times New Roman" w:hAnsi="Verdana" w:cs="Calibri"/>
          <w:color w:val="000000"/>
          <w:sz w:val="20"/>
          <w:szCs w:val="20"/>
        </w:rPr>
        <w:t xml:space="preserve"> προκειμένου να φροντίσουν για τη λήψη μέτρων προστασίας, σύμφωνα με τα προβλεπόμενα στην κείμενη νομοθεσία.</w:t>
      </w:r>
    </w:p>
    <w:p w:rsidR="00697309" w:rsidRDefault="00697309" w:rsidP="00D64CA9">
      <w:pPr>
        <w:autoSpaceDE w:val="0"/>
        <w:autoSpaceDN w:val="0"/>
        <w:adjustRightInd w:val="0"/>
        <w:spacing w:after="0" w:line="240" w:lineRule="auto"/>
        <w:ind w:right="-23"/>
        <w:jc w:val="both"/>
        <w:rPr>
          <w:rFonts w:ascii="Verdana" w:eastAsia="Times New Roman" w:hAnsi="Verdana" w:cs="Calibri"/>
          <w:color w:val="000000"/>
          <w:sz w:val="20"/>
          <w:szCs w:val="20"/>
        </w:rPr>
      </w:pPr>
      <w:r w:rsidRPr="00F20AE4">
        <w:rPr>
          <w:rFonts w:ascii="Verdana" w:eastAsia="Times New Roman" w:hAnsi="Verdana" w:cs="Calibri"/>
          <w:color w:val="000000"/>
          <w:sz w:val="20"/>
          <w:szCs w:val="20"/>
        </w:rPr>
        <w:t>Οι Δήμοι είναι υποχρεωμένοι να αναρτούν στην ιστοσελίδα τους τα στοιχεία κάθε παραχώρησης.</w:t>
      </w:r>
    </w:p>
    <w:p w:rsidR="00697309" w:rsidRPr="00D40756" w:rsidRDefault="00697309" w:rsidP="00D64CA9">
      <w:pPr>
        <w:autoSpaceDE w:val="0"/>
        <w:autoSpaceDN w:val="0"/>
        <w:adjustRightInd w:val="0"/>
        <w:spacing w:after="0" w:line="240" w:lineRule="auto"/>
        <w:ind w:right="-58"/>
        <w:jc w:val="both"/>
        <w:rPr>
          <w:rFonts w:ascii="Verdana" w:eastAsia="Calibri" w:hAnsi="Verdana" w:cs="Times New Roman"/>
          <w:b/>
          <w:sz w:val="20"/>
          <w:szCs w:val="20"/>
        </w:rPr>
      </w:pPr>
      <w:r w:rsidRPr="00F20AE4">
        <w:rPr>
          <w:rFonts w:ascii="Verdana" w:eastAsia="Calibri" w:hAnsi="Verdana" w:cs="Calibri"/>
          <w:bCs/>
          <w:color w:val="000000"/>
          <w:sz w:val="20"/>
          <w:szCs w:val="20"/>
        </w:rPr>
        <w:t>Απαγορεύεται ο συμψηφισμός του μισθώματος με την οποιαδήποτε παροχή υπηρεσιών προς το Δήμο.</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20AE4">
        <w:rPr>
          <w:rFonts w:ascii="Verdana" w:eastAsia="Times New Roman" w:hAnsi="Verdana" w:cs="Calibri"/>
          <w:color w:val="000000"/>
          <w:sz w:val="20"/>
          <w:szCs w:val="20"/>
        </w:rPr>
        <w:t>Σε περίπτωση παραβίασης των ορίων της παραχώρησης επιτρέπεται στον χρήστη (επισκέπτη ή λουόμενο) του αιγιαλού, της παραλίας</w:t>
      </w:r>
      <w:r>
        <w:rPr>
          <w:rFonts w:ascii="Verdana" w:eastAsia="Times New Roman" w:hAnsi="Verdana" w:cs="Calibri"/>
          <w:color w:val="000000"/>
          <w:sz w:val="20"/>
          <w:szCs w:val="20"/>
        </w:rPr>
        <w:t xml:space="preserve"> (κοινόχρηστης)</w:t>
      </w:r>
      <w:r w:rsidRPr="00F20AE4">
        <w:rPr>
          <w:rFonts w:ascii="Verdana" w:eastAsia="Times New Roman" w:hAnsi="Verdana" w:cs="Calibri"/>
          <w:color w:val="000000"/>
          <w:sz w:val="20"/>
          <w:szCs w:val="20"/>
        </w:rPr>
        <w:t xml:space="preserve"> η ελεύθερη χρήση του αυθαιρέτως ή καθ’ υπέρβαση της παραχώρησης καταληφθέντος κοινόχρηστου χώρου.</w:t>
      </w:r>
    </w:p>
    <w:p w:rsidR="00697309" w:rsidRDefault="00697309" w:rsidP="00552364">
      <w:pPr>
        <w:autoSpaceDE w:val="0"/>
        <w:autoSpaceDN w:val="0"/>
        <w:adjustRightInd w:val="0"/>
        <w:spacing w:after="0" w:line="240" w:lineRule="auto"/>
        <w:jc w:val="both"/>
        <w:rPr>
          <w:rFonts w:ascii="Verdana" w:eastAsia="Times New Roman" w:hAnsi="Verdana" w:cs="Times New Roman"/>
          <w:bCs/>
          <w:sz w:val="20"/>
          <w:szCs w:val="20"/>
        </w:rPr>
      </w:pPr>
      <w:r w:rsidRPr="00F20AE4">
        <w:rPr>
          <w:rFonts w:ascii="Verdana" w:eastAsia="Times New Roman" w:hAnsi="Verdana" w:cs="Times New Roman"/>
          <w:color w:val="000000"/>
          <w:sz w:val="20"/>
          <w:szCs w:val="20"/>
        </w:rPr>
        <w:t xml:space="preserve">Η συμβατικά οριζόμενη διάρκεια της παραχώρησης απλής χρήσης στις συμβάσεις παραχώρησης, δεν μπορεί να υπερβαίνει τα χρονικά όρια ισχύος </w:t>
      </w:r>
      <w:r w:rsidRPr="003821C8">
        <w:rPr>
          <w:rFonts w:ascii="Verdana" w:eastAsia="Times New Roman" w:hAnsi="Verdana" w:cs="Calibri"/>
          <w:color w:val="000000"/>
          <w:sz w:val="20"/>
          <w:szCs w:val="20"/>
        </w:rPr>
        <w:t xml:space="preserve">των </w:t>
      </w:r>
      <w:proofErr w:type="spellStart"/>
      <w:r w:rsidRPr="003821C8">
        <w:rPr>
          <w:rFonts w:ascii="Verdana" w:eastAsia="Times New Roman" w:hAnsi="Verdana" w:cs="Calibri"/>
          <w:color w:val="000000"/>
          <w:sz w:val="20"/>
          <w:szCs w:val="20"/>
        </w:rPr>
        <w:t>υπ΄</w:t>
      </w:r>
      <w:proofErr w:type="spellEnd"/>
      <w:r w:rsidRPr="003821C8">
        <w:rPr>
          <w:rFonts w:ascii="Verdana" w:eastAsia="Times New Roman" w:hAnsi="Verdana" w:cs="Calibri"/>
          <w:color w:val="000000"/>
          <w:sz w:val="20"/>
          <w:szCs w:val="20"/>
        </w:rPr>
        <w:t xml:space="preserve"> αριθ.</w:t>
      </w:r>
      <w:r w:rsidRPr="003821C8">
        <w:rPr>
          <w:rFonts w:ascii="Verdana" w:eastAsia="Times New Roman" w:hAnsi="Verdana" w:cs="Times New Roman"/>
          <w:bCs/>
          <w:sz w:val="20"/>
          <w:szCs w:val="20"/>
        </w:rPr>
        <w:t xml:space="preserve"> </w:t>
      </w:r>
      <w:r w:rsidRPr="003821C8">
        <w:rPr>
          <w:rFonts w:ascii="Verdana" w:eastAsia="Times New Roman" w:hAnsi="Verdana" w:cs="Calibri"/>
          <w:bCs/>
          <w:sz w:val="20"/>
          <w:szCs w:val="20"/>
        </w:rPr>
        <w:t>ΥΠΟΙΚ</w:t>
      </w:r>
      <w:r w:rsidRPr="003821C8">
        <w:rPr>
          <w:rFonts w:ascii="Verdana" w:hAnsi="Verdana" w:cs="Calibri"/>
          <w:sz w:val="20"/>
          <w:szCs w:val="20"/>
        </w:rPr>
        <w:t>38609/ΕΞ2023/</w:t>
      </w:r>
      <w:r>
        <w:rPr>
          <w:rFonts w:ascii="Verdana" w:hAnsi="Verdana" w:cs="Calibri"/>
          <w:sz w:val="20"/>
          <w:szCs w:val="20"/>
        </w:rPr>
        <w:t xml:space="preserve"> </w:t>
      </w:r>
      <w:r w:rsidRPr="003821C8">
        <w:rPr>
          <w:rFonts w:ascii="Verdana" w:hAnsi="Verdana" w:cs="Calibri"/>
          <w:sz w:val="20"/>
          <w:szCs w:val="20"/>
        </w:rPr>
        <w:t>ΦΕΚΒ΄/</w:t>
      </w:r>
      <w:r>
        <w:rPr>
          <w:rFonts w:ascii="Verdana" w:hAnsi="Verdana" w:cs="Calibri"/>
          <w:sz w:val="20"/>
          <w:szCs w:val="20"/>
        </w:rPr>
        <w:t xml:space="preserve"> </w:t>
      </w:r>
      <w:r w:rsidRPr="003821C8">
        <w:rPr>
          <w:rFonts w:ascii="Verdana" w:hAnsi="Verdana" w:cs="Calibri"/>
          <w:sz w:val="20"/>
          <w:szCs w:val="20"/>
        </w:rPr>
        <w:lastRenderedPageBreak/>
        <w:t>1432/10-3-2023 και</w:t>
      </w:r>
      <w:r w:rsidRPr="003821C8">
        <w:rPr>
          <w:rFonts w:ascii="Verdana" w:eastAsia="Times New Roman" w:hAnsi="Verdana" w:cs="Calibri"/>
          <w:b/>
          <w:bCs/>
          <w:sz w:val="20"/>
          <w:szCs w:val="20"/>
        </w:rPr>
        <w:t xml:space="preserve"> </w:t>
      </w:r>
      <w:r w:rsidRPr="003821C8">
        <w:rPr>
          <w:rFonts w:ascii="Verdana" w:eastAsia="Times New Roman" w:hAnsi="Verdana" w:cs="Calibri"/>
          <w:bCs/>
          <w:sz w:val="20"/>
          <w:szCs w:val="20"/>
        </w:rPr>
        <w:t>ΥΠΟΙΚ</w:t>
      </w:r>
      <w:r w:rsidRPr="003821C8">
        <w:rPr>
          <w:rFonts w:ascii="Verdana" w:hAnsi="Verdana" w:cs="Calibri"/>
          <w:sz w:val="20"/>
          <w:szCs w:val="20"/>
        </w:rPr>
        <w:t>58782/ΕΞ2023/11-4-2023 (ΦΕΚ Β΄/253</w:t>
      </w:r>
      <w:r w:rsidR="00C427BB">
        <w:rPr>
          <w:rFonts w:ascii="Verdana" w:hAnsi="Verdana" w:cs="Calibri"/>
          <w:sz w:val="20"/>
          <w:szCs w:val="20"/>
        </w:rPr>
        <w:t>1</w:t>
      </w:r>
      <w:r w:rsidRPr="003821C8">
        <w:rPr>
          <w:rFonts w:ascii="Verdana" w:hAnsi="Verdana" w:cs="Calibri"/>
          <w:sz w:val="20"/>
          <w:szCs w:val="20"/>
        </w:rPr>
        <w:t>/18-4-2023)</w:t>
      </w:r>
      <w:r>
        <w:rPr>
          <w:rFonts w:ascii="Verdana" w:eastAsia="Times New Roman" w:hAnsi="Verdana"/>
          <w:sz w:val="20"/>
          <w:szCs w:val="20"/>
        </w:rPr>
        <w:t xml:space="preserve"> ΚΥΑ </w:t>
      </w:r>
      <w:r w:rsidRPr="00F20AE4">
        <w:rPr>
          <w:rFonts w:ascii="Verdana" w:eastAsia="Times New Roman" w:hAnsi="Verdana" w:cs="Times New Roman"/>
          <w:bCs/>
          <w:sz w:val="20"/>
          <w:szCs w:val="20"/>
        </w:rPr>
        <w:t xml:space="preserve"> των Υπουργών Εσωτερικών -  Οικονομικών – Περιβάλλοντος και Ενέργειας</w:t>
      </w:r>
      <w:r>
        <w:rPr>
          <w:rFonts w:ascii="Verdana" w:eastAsia="Times New Roman" w:hAnsi="Verdana" w:cs="Times New Roman"/>
          <w:bCs/>
          <w:sz w:val="20"/>
          <w:szCs w:val="20"/>
        </w:rPr>
        <w:t>.</w:t>
      </w:r>
    </w:p>
    <w:p w:rsidR="00D64CA9" w:rsidRDefault="00D64CA9" w:rsidP="00D64CA9">
      <w:pPr>
        <w:autoSpaceDE w:val="0"/>
        <w:autoSpaceDN w:val="0"/>
        <w:adjustRightInd w:val="0"/>
        <w:spacing w:after="0" w:line="240" w:lineRule="auto"/>
        <w:ind w:right="-567"/>
        <w:rPr>
          <w:rFonts w:ascii="Verdana" w:eastAsia="Times New Roman" w:hAnsi="Verdana" w:cs="Times New Roman"/>
          <w:bCs/>
          <w:sz w:val="20"/>
          <w:szCs w:val="20"/>
        </w:rPr>
      </w:pPr>
    </w:p>
    <w:p w:rsidR="00D64CA9" w:rsidRPr="00F20AE4" w:rsidRDefault="00D64CA9" w:rsidP="00D64CA9">
      <w:pPr>
        <w:autoSpaceDE w:val="0"/>
        <w:autoSpaceDN w:val="0"/>
        <w:adjustRightInd w:val="0"/>
        <w:spacing w:after="0" w:line="240" w:lineRule="auto"/>
        <w:ind w:right="-567"/>
        <w:rPr>
          <w:rFonts w:ascii="Times New Roman" w:eastAsia="Times New Roman" w:hAnsi="Times New Roman" w:cs="Times New Roman"/>
          <w:b/>
          <w:bCs/>
          <w:color w:val="000000"/>
          <w:sz w:val="24"/>
          <w:szCs w:val="24"/>
          <w:u w:val="single"/>
        </w:rPr>
      </w:pPr>
    </w:p>
    <w:p w:rsidR="00697309" w:rsidRPr="00F20AE4" w:rsidRDefault="00697309" w:rsidP="00D64CA9">
      <w:pPr>
        <w:tabs>
          <w:tab w:val="left" w:pos="300"/>
        </w:tabs>
        <w:spacing w:after="0" w:line="240" w:lineRule="auto"/>
        <w:ind w:right="-13"/>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Ά ρ θ ρ ο   1</w:t>
      </w:r>
      <w:r>
        <w:rPr>
          <w:rFonts w:ascii="Verdana" w:eastAsia="Times New Roman" w:hAnsi="Verdana" w:cs="Calibri"/>
          <w:b/>
          <w:bCs/>
          <w:color w:val="000000"/>
          <w:sz w:val="20"/>
          <w:szCs w:val="20"/>
          <w:u w:val="single"/>
        </w:rPr>
        <w:t>3</w:t>
      </w:r>
      <w:r w:rsidRPr="00F20AE4">
        <w:rPr>
          <w:rFonts w:ascii="Verdana" w:eastAsia="Times New Roman" w:hAnsi="Verdana" w:cs="Calibri"/>
          <w:b/>
          <w:bCs/>
          <w:color w:val="000000"/>
          <w:sz w:val="20"/>
          <w:szCs w:val="20"/>
          <w:u w:val="single"/>
        </w:rPr>
        <w:t>ο</w:t>
      </w:r>
    </w:p>
    <w:p w:rsidR="00697309" w:rsidRPr="00F20AE4" w:rsidRDefault="00697309" w:rsidP="00D64CA9">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r>
        <w:rPr>
          <w:rFonts w:ascii="Verdana" w:eastAsia="Times New Roman" w:hAnsi="Verdana" w:cs="Calibri"/>
          <w:b/>
          <w:bCs/>
          <w:color w:val="000000"/>
          <w:sz w:val="20"/>
          <w:szCs w:val="20"/>
          <w:u w:val="single"/>
        </w:rPr>
        <w:t>Περιορισμοί-υ</w:t>
      </w:r>
      <w:r w:rsidRPr="00F20AE4">
        <w:rPr>
          <w:rFonts w:ascii="Verdana" w:eastAsia="Times New Roman" w:hAnsi="Verdana" w:cs="Calibri"/>
          <w:b/>
          <w:bCs/>
          <w:color w:val="000000"/>
          <w:sz w:val="20"/>
          <w:szCs w:val="20"/>
          <w:u w:val="single"/>
        </w:rPr>
        <w:t>ποχρεώσεις</w:t>
      </w:r>
      <w:r>
        <w:rPr>
          <w:rFonts w:ascii="Verdana" w:eastAsia="Times New Roman" w:hAnsi="Verdana" w:cs="Calibri"/>
          <w:b/>
          <w:bCs/>
          <w:color w:val="000000"/>
          <w:sz w:val="20"/>
          <w:szCs w:val="20"/>
          <w:u w:val="single"/>
        </w:rPr>
        <w:t>-απαγορεύσεις</w:t>
      </w:r>
      <w:r w:rsidRPr="00F20AE4">
        <w:rPr>
          <w:rFonts w:ascii="Verdana" w:eastAsia="Times New Roman" w:hAnsi="Verdana" w:cs="Calibri"/>
          <w:b/>
          <w:bCs/>
          <w:color w:val="000000"/>
          <w:sz w:val="20"/>
          <w:szCs w:val="20"/>
          <w:u w:val="single"/>
        </w:rPr>
        <w:t xml:space="preserve"> μισθωτή</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20AE4">
        <w:rPr>
          <w:rFonts w:ascii="Verdana" w:eastAsia="Times New Roman" w:hAnsi="Verdana" w:cs="Calibri"/>
          <w:color w:val="000000"/>
          <w:sz w:val="20"/>
          <w:szCs w:val="20"/>
        </w:rPr>
        <w:t xml:space="preserve">Ο μισθωτής </w:t>
      </w:r>
      <w:r w:rsidRPr="00F20AE4">
        <w:rPr>
          <w:rFonts w:ascii="Verdana" w:eastAsia="Times New Roman" w:hAnsi="Verdana" w:cs="Times New Roman"/>
          <w:color w:val="000000"/>
          <w:sz w:val="20"/>
          <w:szCs w:val="20"/>
        </w:rPr>
        <w:t>απαγορεύεται οποιαδήποτε επέμβαση που αλλοιώνει τη φυσική μορφολογία και τα βιοτικά στοιχεία των χώρων αιγιαλού, παραλίας καθώς και τον κοινόχρηστο χαρακτήρα αυτών.</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20AE4">
        <w:rPr>
          <w:rFonts w:ascii="Verdana" w:eastAsia="Times New Roman" w:hAnsi="Verdana" w:cs="Times New Roman"/>
          <w:color w:val="000000"/>
          <w:sz w:val="20"/>
          <w:szCs w:val="20"/>
        </w:rPr>
        <w:t>Οφείλει να εξασφαλίζει τ</w:t>
      </w:r>
      <w:r>
        <w:rPr>
          <w:rFonts w:ascii="Verdana" w:eastAsia="Times New Roman" w:hAnsi="Verdana" w:cs="Times New Roman"/>
          <w:color w:val="000000"/>
          <w:sz w:val="20"/>
          <w:szCs w:val="20"/>
        </w:rPr>
        <w:t>ην ελεύθερη διέλευση του κοινού, με τους όρους, τις προϋποθέσεις και τη διαδικασία, που προβλέπονται από τις διατάξεις των άρθρων 13 και 15 του Ν.2791/2001, όπως ισχύουν και των ΚΥΑ</w:t>
      </w:r>
      <w:r w:rsidRPr="00F20AE4">
        <w:rPr>
          <w:rFonts w:ascii="Verdana" w:eastAsia="Times New Roman" w:hAnsi="Verdana" w:cs="Times New Roman"/>
          <w:color w:val="000000"/>
          <w:sz w:val="20"/>
          <w:szCs w:val="20"/>
        </w:rPr>
        <w:t>.</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20AE4">
        <w:rPr>
          <w:rFonts w:ascii="Verdana" w:eastAsia="Times New Roman" w:hAnsi="Verdana" w:cs="Times New Roman"/>
          <w:color w:val="000000"/>
          <w:sz w:val="20"/>
          <w:szCs w:val="20"/>
        </w:rPr>
        <w:t xml:space="preserve">Η ανάπτυξη των ομπρελών, </w:t>
      </w:r>
      <w:proofErr w:type="spellStart"/>
      <w:r w:rsidRPr="00F20AE4">
        <w:rPr>
          <w:rFonts w:ascii="Verdana" w:eastAsia="Times New Roman" w:hAnsi="Verdana" w:cs="Times New Roman"/>
          <w:color w:val="000000"/>
          <w:sz w:val="20"/>
          <w:szCs w:val="20"/>
        </w:rPr>
        <w:t>ξαπλωστρών</w:t>
      </w:r>
      <w:proofErr w:type="spellEnd"/>
      <w:r w:rsidRPr="00F20AE4">
        <w:rPr>
          <w:rFonts w:ascii="Verdana" w:eastAsia="Times New Roman" w:hAnsi="Verdana" w:cs="Times New Roman"/>
          <w:color w:val="000000"/>
          <w:sz w:val="20"/>
          <w:szCs w:val="20"/>
        </w:rPr>
        <w:t xml:space="preserve"> και των θαλάσσιων μέσων αναψυχής μπορεί να καλύπτει μέχρι το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5μ.</w:t>
      </w:r>
    </w:p>
    <w:p w:rsidR="00697309" w:rsidRPr="00F20AE4" w:rsidRDefault="00697309" w:rsidP="00D64CA9">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20AE4">
        <w:rPr>
          <w:rFonts w:ascii="Verdana" w:eastAsia="Times New Roman" w:hAnsi="Verdana" w:cs="Times New Roman"/>
          <w:color w:val="000000"/>
          <w:sz w:val="20"/>
          <w:szCs w:val="20"/>
        </w:rPr>
        <w:t xml:space="preserve">Οφείλει να μεριμνά για τον </w:t>
      </w:r>
      <w:r>
        <w:rPr>
          <w:rFonts w:ascii="Verdana" w:eastAsia="Times New Roman" w:hAnsi="Verdana" w:cs="Times New Roman"/>
          <w:color w:val="000000"/>
          <w:sz w:val="20"/>
          <w:szCs w:val="20"/>
        </w:rPr>
        <w:t xml:space="preserve">καθημερινό </w:t>
      </w:r>
      <w:r w:rsidRPr="00F20AE4">
        <w:rPr>
          <w:rFonts w:ascii="Verdana" w:eastAsia="Times New Roman" w:hAnsi="Verdana" w:cs="Times New Roman"/>
          <w:color w:val="000000"/>
          <w:sz w:val="20"/>
          <w:szCs w:val="20"/>
        </w:rPr>
        <w:t xml:space="preserve">καθαρισμό των κοινοχρήστων χώρων, την αισθητική του χώρου της ακτής και του περιβάλλοντος χώρου, καθώς </w:t>
      </w:r>
      <w:r>
        <w:rPr>
          <w:rFonts w:ascii="Verdana" w:eastAsia="Times New Roman" w:hAnsi="Verdana" w:cs="Times New Roman"/>
          <w:color w:val="000000"/>
          <w:sz w:val="20"/>
          <w:szCs w:val="20"/>
        </w:rPr>
        <w:t xml:space="preserve">επίσης </w:t>
      </w:r>
      <w:r w:rsidRPr="00F20AE4">
        <w:rPr>
          <w:rFonts w:ascii="Verdana" w:eastAsia="Times New Roman" w:hAnsi="Verdana" w:cs="Times New Roman"/>
          <w:color w:val="000000"/>
          <w:sz w:val="20"/>
          <w:szCs w:val="20"/>
        </w:rPr>
        <w:t>να μεριμνά για τη λήψη μέτρων για την ασφάλεια των λουομένων και των διερχομένων στον παραχωρούμενο χώρο.</w:t>
      </w:r>
    </w:p>
    <w:p w:rsidR="00697309" w:rsidRPr="00F20AE4" w:rsidRDefault="00697309" w:rsidP="00D64CA9">
      <w:pPr>
        <w:autoSpaceDE w:val="0"/>
        <w:autoSpaceDN w:val="0"/>
        <w:adjustRightInd w:val="0"/>
        <w:spacing w:after="0" w:line="240" w:lineRule="auto"/>
        <w:ind w:right="-23"/>
        <w:jc w:val="both"/>
        <w:rPr>
          <w:rFonts w:ascii="Verdana" w:eastAsia="Calibri" w:hAnsi="Verdana" w:cs="Calibri"/>
          <w:b/>
          <w:color w:val="000000"/>
          <w:sz w:val="20"/>
          <w:szCs w:val="20"/>
        </w:rPr>
      </w:pPr>
      <w:r w:rsidRPr="00F20AE4">
        <w:rPr>
          <w:rFonts w:ascii="Verdana" w:eastAsia="Times New Roman" w:hAnsi="Verdana" w:cs="Times New Roman"/>
          <w:color w:val="000000"/>
          <w:sz w:val="20"/>
          <w:szCs w:val="20"/>
        </w:rPr>
        <w:t xml:space="preserve">Οφείλει να τηρεί όλες τις τεχνικές προδιαγραφές και τα αναφερόμενα στο παράρτημα </w:t>
      </w:r>
      <w:r>
        <w:rPr>
          <w:rFonts w:ascii="Verdana" w:eastAsia="Times New Roman" w:hAnsi="Verdana" w:cs="Times New Roman"/>
          <w:color w:val="000000"/>
          <w:sz w:val="20"/>
          <w:szCs w:val="20"/>
        </w:rPr>
        <w:t>4</w:t>
      </w:r>
      <w:r w:rsidRPr="00F20AE4">
        <w:rPr>
          <w:rFonts w:ascii="Verdana" w:eastAsia="Times New Roman" w:hAnsi="Verdana" w:cs="Times New Roman"/>
          <w:color w:val="000000"/>
          <w:sz w:val="20"/>
          <w:szCs w:val="20"/>
        </w:rPr>
        <w:t xml:space="preserve"> της  ΚΥΑ</w:t>
      </w:r>
      <w:r w:rsidRPr="00F20AE4">
        <w:rPr>
          <w:rFonts w:ascii="Verdana" w:eastAsia="Times New Roman" w:hAnsi="Verdana" w:cs="Times New Roman"/>
          <w:b/>
          <w:sz w:val="20"/>
          <w:szCs w:val="20"/>
        </w:rPr>
        <w:t>«</w:t>
      </w:r>
      <w:r w:rsidRPr="00F20AE4">
        <w:rPr>
          <w:rFonts w:ascii="Verdana" w:eastAsia="Times New Roman" w:hAnsi="Verdana" w:cs="Calibri"/>
          <w:b/>
          <w:color w:val="000000"/>
          <w:sz w:val="20"/>
          <w:szCs w:val="20"/>
        </w:rPr>
        <w:t>ΤΕΧΝΙΚΕΣ ΠΡΟΔΙΑΓΡΑΦΕΣ ΚΑΤΑΣΚΕΥΩΝ-ΔΙΑΜΟΡΦΩΣΕΩΝ ΑΠΛΗ</w:t>
      </w:r>
      <w:r>
        <w:rPr>
          <w:rFonts w:ascii="Verdana" w:eastAsia="Times New Roman" w:hAnsi="Verdana" w:cs="Calibri"/>
          <w:b/>
          <w:color w:val="000000"/>
          <w:sz w:val="20"/>
          <w:szCs w:val="20"/>
        </w:rPr>
        <w:t>Σ</w:t>
      </w:r>
      <w:r w:rsidRPr="00F20AE4">
        <w:rPr>
          <w:rFonts w:ascii="Verdana" w:eastAsia="Times New Roman" w:hAnsi="Verdana" w:cs="Calibri"/>
          <w:b/>
          <w:color w:val="000000"/>
          <w:sz w:val="20"/>
          <w:szCs w:val="20"/>
        </w:rPr>
        <w:t xml:space="preserve"> ΧΡΗΣΗ</w:t>
      </w:r>
      <w:r>
        <w:rPr>
          <w:rFonts w:ascii="Verdana" w:eastAsia="Times New Roman" w:hAnsi="Verdana" w:cs="Calibri"/>
          <w:b/>
          <w:color w:val="000000"/>
          <w:sz w:val="20"/>
          <w:szCs w:val="20"/>
        </w:rPr>
        <w:t>Σ</w:t>
      </w:r>
      <w:r w:rsidRPr="00F20AE4">
        <w:rPr>
          <w:rFonts w:ascii="Verdana" w:eastAsia="Times New Roman" w:hAnsi="Verdana" w:cs="Calibri"/>
          <w:b/>
          <w:color w:val="000000"/>
          <w:sz w:val="20"/>
          <w:szCs w:val="20"/>
        </w:rPr>
        <w:t xml:space="preserve"> ΕΝΤΟΣ ΑΙΓΙΑΛΟΥ ΠΑΡΑΛΙΑΣ». </w:t>
      </w:r>
    </w:p>
    <w:p w:rsidR="00697309" w:rsidRDefault="00697309" w:rsidP="00D64CA9">
      <w:pPr>
        <w:autoSpaceDE w:val="0"/>
        <w:autoSpaceDN w:val="0"/>
        <w:adjustRightInd w:val="0"/>
        <w:spacing w:after="0" w:line="240" w:lineRule="auto"/>
        <w:ind w:right="-23"/>
        <w:jc w:val="both"/>
        <w:rPr>
          <w:rFonts w:ascii="Verdana" w:eastAsia="Times New Roman" w:hAnsi="Verdana" w:cs="Calibri"/>
          <w:color w:val="000000"/>
          <w:sz w:val="20"/>
          <w:szCs w:val="20"/>
        </w:rPr>
      </w:pPr>
      <w:r w:rsidRPr="00541B1C">
        <w:rPr>
          <w:rFonts w:ascii="Verdana" w:eastAsia="Times New Roman" w:hAnsi="Verdana" w:cs="Calibri"/>
          <w:color w:val="000000"/>
          <w:sz w:val="20"/>
          <w:szCs w:val="20"/>
        </w:rPr>
        <w:t>Ο μισθωτής</w:t>
      </w:r>
      <w:r w:rsidRPr="00F20AE4">
        <w:rPr>
          <w:rFonts w:ascii="Verdana" w:eastAsia="Times New Roman" w:hAnsi="Verdana" w:cs="Calibri"/>
          <w:color w:val="000000"/>
          <w:sz w:val="20"/>
          <w:szCs w:val="20"/>
        </w:rPr>
        <w:t xml:space="preserve"> υπόκεινται σε όλες τις υποχρεώσεις και τους περιορισμούς τ</w:t>
      </w:r>
      <w:r>
        <w:rPr>
          <w:rFonts w:ascii="Verdana" w:eastAsia="Times New Roman" w:hAnsi="Verdana" w:cs="Calibri"/>
          <w:color w:val="000000"/>
          <w:sz w:val="20"/>
          <w:szCs w:val="20"/>
        </w:rPr>
        <w:t>ων</w:t>
      </w:r>
      <w:r w:rsidRPr="00F20AE4">
        <w:rPr>
          <w:rFonts w:ascii="Verdana" w:eastAsia="Times New Roman" w:hAnsi="Verdana" w:cs="Calibri"/>
          <w:color w:val="000000"/>
          <w:sz w:val="20"/>
          <w:szCs w:val="20"/>
        </w:rPr>
        <w:t xml:space="preserve"> ΚΥΑ και των παραρτημάτων της.</w:t>
      </w:r>
    </w:p>
    <w:p w:rsidR="00697309" w:rsidRDefault="00697309" w:rsidP="00D64CA9">
      <w:pPr>
        <w:autoSpaceDE w:val="0"/>
        <w:autoSpaceDN w:val="0"/>
        <w:adjustRightInd w:val="0"/>
        <w:spacing w:after="0" w:line="240" w:lineRule="auto"/>
        <w:ind w:right="-23"/>
        <w:jc w:val="both"/>
        <w:rPr>
          <w:rFonts w:ascii="Verdana" w:hAnsi="Verdana"/>
          <w:sz w:val="20"/>
          <w:szCs w:val="20"/>
        </w:rPr>
      </w:pPr>
      <w:r w:rsidRPr="002F309E">
        <w:rPr>
          <w:rFonts w:ascii="Verdana" w:hAnsi="Verdana"/>
          <w:sz w:val="20"/>
          <w:szCs w:val="20"/>
        </w:rPr>
        <w:t xml:space="preserve">Σε περίπτωση διαπίστωσης παραβάσεως των όρων </w:t>
      </w:r>
      <w:r>
        <w:rPr>
          <w:rFonts w:ascii="Verdana" w:hAnsi="Verdana"/>
          <w:sz w:val="20"/>
          <w:szCs w:val="20"/>
        </w:rPr>
        <w:t>των ΚΥΑ</w:t>
      </w:r>
      <w:r w:rsidRPr="002F309E">
        <w:rPr>
          <w:rFonts w:ascii="Verdana" w:hAnsi="Verdana"/>
          <w:sz w:val="20"/>
          <w:szCs w:val="20"/>
        </w:rPr>
        <w:t xml:space="preserve">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παρούσας.</w:t>
      </w:r>
    </w:p>
    <w:p w:rsidR="00123F23" w:rsidRPr="00F20AE4" w:rsidRDefault="00123F23" w:rsidP="00A07FE3">
      <w:pPr>
        <w:autoSpaceDE w:val="0"/>
        <w:autoSpaceDN w:val="0"/>
        <w:adjustRightInd w:val="0"/>
        <w:spacing w:after="0" w:line="240" w:lineRule="auto"/>
        <w:ind w:left="-567" w:right="-23"/>
        <w:jc w:val="both"/>
        <w:rPr>
          <w:rFonts w:ascii="Verdana" w:eastAsia="Times New Roman" w:hAnsi="Verdana" w:cs="Times New Roman"/>
          <w:sz w:val="20"/>
          <w:szCs w:val="20"/>
        </w:rPr>
      </w:pPr>
    </w:p>
    <w:p w:rsidR="00697309" w:rsidRPr="00FA76B0" w:rsidRDefault="00697309" w:rsidP="009F0DFC">
      <w:pPr>
        <w:autoSpaceDE w:val="0"/>
        <w:autoSpaceDN w:val="0"/>
        <w:adjustRightInd w:val="0"/>
        <w:spacing w:after="0" w:line="240" w:lineRule="auto"/>
        <w:ind w:right="-567"/>
        <w:jc w:val="center"/>
        <w:rPr>
          <w:rFonts w:ascii="Verdana" w:eastAsia="Times New Roman" w:hAnsi="Verdana" w:cs="Calibri-Bold"/>
          <w:b/>
          <w:bCs/>
          <w:color w:val="000000"/>
          <w:sz w:val="20"/>
          <w:szCs w:val="20"/>
          <w:u w:val="single"/>
          <w:vertAlign w:val="superscript"/>
        </w:rPr>
      </w:pPr>
      <w:r w:rsidRPr="00FA76B0">
        <w:rPr>
          <w:rFonts w:ascii="Verdana" w:eastAsia="Times New Roman" w:hAnsi="Verdana" w:cs="Calibri-Bold"/>
          <w:b/>
          <w:bCs/>
          <w:color w:val="000000"/>
          <w:sz w:val="20"/>
          <w:szCs w:val="20"/>
          <w:u w:val="single"/>
        </w:rPr>
        <w:t xml:space="preserve">Ά ρ θ ρ ο    </w:t>
      </w:r>
      <w:r>
        <w:rPr>
          <w:rFonts w:ascii="Verdana" w:eastAsia="Times New Roman" w:hAnsi="Verdana" w:cs="Calibri-Bold"/>
          <w:b/>
          <w:bCs/>
          <w:color w:val="000000"/>
          <w:sz w:val="20"/>
          <w:szCs w:val="20"/>
          <w:u w:val="single"/>
        </w:rPr>
        <w:t>14</w:t>
      </w:r>
      <w:r w:rsidRPr="00FA76B0">
        <w:rPr>
          <w:rFonts w:ascii="Verdana" w:eastAsia="Times New Roman" w:hAnsi="Verdana" w:cs="Calibri-Bold"/>
          <w:b/>
          <w:bCs/>
          <w:color w:val="000000"/>
          <w:sz w:val="20"/>
          <w:szCs w:val="20"/>
          <w:u w:val="single"/>
          <w:vertAlign w:val="superscript"/>
        </w:rPr>
        <w:t>ο</w:t>
      </w:r>
    </w:p>
    <w:p w:rsidR="00697309" w:rsidRPr="00FA76B0" w:rsidRDefault="00697309" w:rsidP="009F0DFC">
      <w:pPr>
        <w:autoSpaceDE w:val="0"/>
        <w:autoSpaceDN w:val="0"/>
        <w:adjustRightInd w:val="0"/>
        <w:spacing w:after="0" w:line="240" w:lineRule="auto"/>
        <w:ind w:right="-23"/>
        <w:jc w:val="center"/>
        <w:rPr>
          <w:rFonts w:ascii="Verdana" w:eastAsia="Times New Roman" w:hAnsi="Verdana" w:cs="Times New Roman"/>
          <w:b/>
          <w:bCs/>
          <w:color w:val="000000"/>
          <w:sz w:val="20"/>
          <w:szCs w:val="20"/>
          <w:u w:val="single"/>
        </w:rPr>
      </w:pPr>
      <w:r w:rsidRPr="00FA76B0">
        <w:rPr>
          <w:rFonts w:ascii="Verdana" w:eastAsia="Times New Roman" w:hAnsi="Verdana" w:cs="Times New Roman"/>
          <w:b/>
          <w:bCs/>
          <w:color w:val="000000"/>
          <w:sz w:val="20"/>
          <w:szCs w:val="20"/>
          <w:u w:val="single"/>
        </w:rPr>
        <w:t>Πρόσθετοι όροι και προϋποθέσεις για τους εκμεταλλευτές καντινών &amp; θαλάσσιων μέ</w:t>
      </w:r>
      <w:r>
        <w:rPr>
          <w:rFonts w:ascii="Verdana" w:eastAsia="Times New Roman" w:hAnsi="Verdana" w:cs="Times New Roman"/>
          <w:b/>
          <w:bCs/>
          <w:color w:val="000000"/>
          <w:sz w:val="20"/>
          <w:szCs w:val="20"/>
          <w:u w:val="single"/>
        </w:rPr>
        <w:t>σ</w:t>
      </w:r>
      <w:r w:rsidRPr="00FA76B0">
        <w:rPr>
          <w:rFonts w:ascii="Verdana" w:eastAsia="Times New Roman" w:hAnsi="Verdana" w:cs="Times New Roman"/>
          <w:b/>
          <w:bCs/>
          <w:color w:val="000000"/>
          <w:sz w:val="20"/>
          <w:szCs w:val="20"/>
          <w:u w:val="single"/>
        </w:rPr>
        <w:t>ων αναψυχής.</w:t>
      </w:r>
    </w:p>
    <w:p w:rsidR="00697309" w:rsidRPr="003821C8" w:rsidRDefault="00697309" w:rsidP="009F0DFC">
      <w:pPr>
        <w:autoSpaceDE w:val="0"/>
        <w:autoSpaceDN w:val="0"/>
        <w:adjustRightInd w:val="0"/>
        <w:spacing w:after="0" w:line="240" w:lineRule="auto"/>
        <w:ind w:right="-23"/>
        <w:jc w:val="both"/>
        <w:rPr>
          <w:rFonts w:ascii="Verdana" w:eastAsia="Times New Roman" w:hAnsi="Verdana" w:cs="Calibri"/>
          <w:sz w:val="20"/>
          <w:szCs w:val="20"/>
        </w:rPr>
      </w:pPr>
      <w:r w:rsidRPr="00FA76B0">
        <w:rPr>
          <w:rFonts w:ascii="Verdana" w:eastAsia="Times New Roman" w:hAnsi="Verdana" w:cs="Times New Roman"/>
          <w:color w:val="000000"/>
          <w:sz w:val="20"/>
          <w:szCs w:val="20"/>
        </w:rPr>
        <w:t xml:space="preserve">Στους κοινόχρηστους χώρους επιτρέπεται η </w:t>
      </w:r>
      <w:r>
        <w:rPr>
          <w:rFonts w:ascii="Verdana" w:eastAsia="Times New Roman" w:hAnsi="Verdana" w:cs="Times New Roman"/>
          <w:color w:val="000000"/>
          <w:sz w:val="20"/>
          <w:szCs w:val="20"/>
        </w:rPr>
        <w:t xml:space="preserve">παραχώρηση της απλής χρήσης, για </w:t>
      </w:r>
      <w:r w:rsidRPr="00FA76B0">
        <w:rPr>
          <w:rFonts w:ascii="Verdana" w:eastAsia="Times New Roman" w:hAnsi="Verdana" w:cs="Times New Roman"/>
          <w:color w:val="000000"/>
          <w:sz w:val="20"/>
          <w:szCs w:val="20"/>
        </w:rPr>
        <w:t xml:space="preserve">τοποθέτηση </w:t>
      </w:r>
      <w:r w:rsidRPr="00FA76B0">
        <w:rPr>
          <w:rFonts w:ascii="Verdana" w:eastAsia="Times New Roman" w:hAnsi="Verdana" w:cs="Calibri"/>
          <w:sz w:val="20"/>
          <w:szCs w:val="20"/>
        </w:rPr>
        <w:t>αυτοκινούμεν</w:t>
      </w:r>
      <w:r>
        <w:rPr>
          <w:rFonts w:ascii="Verdana" w:eastAsia="Times New Roman" w:hAnsi="Verdana" w:cs="Calibri"/>
          <w:sz w:val="20"/>
          <w:szCs w:val="20"/>
        </w:rPr>
        <w:t>ων</w:t>
      </w:r>
      <w:r w:rsidRPr="00FA76B0">
        <w:rPr>
          <w:rFonts w:ascii="Verdana" w:eastAsia="Times New Roman" w:hAnsi="Verdana" w:cs="Calibri"/>
          <w:sz w:val="20"/>
          <w:szCs w:val="20"/>
        </w:rPr>
        <w:t xml:space="preserve"> ή ρυμουλκούμεν</w:t>
      </w:r>
      <w:r>
        <w:rPr>
          <w:rFonts w:ascii="Verdana" w:eastAsia="Times New Roman" w:hAnsi="Verdana" w:cs="Calibri"/>
          <w:sz w:val="20"/>
          <w:szCs w:val="20"/>
        </w:rPr>
        <w:t>ων</w:t>
      </w:r>
      <w:r w:rsidRPr="00FA76B0">
        <w:rPr>
          <w:rFonts w:ascii="Verdana" w:eastAsia="Times New Roman" w:hAnsi="Verdana" w:cs="Calibri"/>
          <w:sz w:val="20"/>
          <w:szCs w:val="20"/>
        </w:rPr>
        <w:t xml:space="preserve"> τροχήλατ</w:t>
      </w:r>
      <w:r>
        <w:rPr>
          <w:rFonts w:ascii="Verdana" w:eastAsia="Times New Roman" w:hAnsi="Verdana" w:cs="Calibri"/>
          <w:sz w:val="20"/>
          <w:szCs w:val="20"/>
        </w:rPr>
        <w:t>ων</w:t>
      </w:r>
      <w:r w:rsidRPr="00FA76B0">
        <w:rPr>
          <w:rFonts w:ascii="Verdana" w:eastAsia="Times New Roman" w:hAnsi="Verdana" w:cs="Calibri"/>
          <w:sz w:val="20"/>
          <w:szCs w:val="20"/>
        </w:rPr>
        <w:t xml:space="preserve"> </w:t>
      </w:r>
      <w:r w:rsidRPr="009A443B">
        <w:rPr>
          <w:rFonts w:ascii="Verdana" w:eastAsia="Times New Roman" w:hAnsi="Verdana" w:cs="Calibri"/>
          <w:sz w:val="20"/>
          <w:szCs w:val="20"/>
        </w:rPr>
        <w:t>αναψυκτ</w:t>
      </w:r>
      <w:r>
        <w:rPr>
          <w:rFonts w:ascii="Verdana" w:eastAsia="Times New Roman" w:hAnsi="Verdana" w:cs="Calibri"/>
          <w:sz w:val="20"/>
          <w:szCs w:val="20"/>
        </w:rPr>
        <w:t>ηρίων</w:t>
      </w:r>
      <w:r w:rsidRPr="009A443B">
        <w:rPr>
          <w:rFonts w:ascii="Verdana" w:eastAsia="Times New Roman" w:hAnsi="Verdana" w:cs="Calibri"/>
          <w:sz w:val="20"/>
          <w:szCs w:val="20"/>
        </w:rPr>
        <w:t xml:space="preserve"> (καντίν</w:t>
      </w:r>
      <w:r>
        <w:rPr>
          <w:rFonts w:ascii="Verdana" w:eastAsia="Times New Roman" w:hAnsi="Verdana" w:cs="Calibri"/>
          <w:sz w:val="20"/>
          <w:szCs w:val="20"/>
        </w:rPr>
        <w:t>ες</w:t>
      </w:r>
      <w:r w:rsidRPr="009A443B">
        <w:rPr>
          <w:rFonts w:ascii="Verdana" w:eastAsia="Times New Roman" w:hAnsi="Verdana" w:cs="Calibri"/>
          <w:sz w:val="20"/>
          <w:szCs w:val="20"/>
        </w:rPr>
        <w:t>) εφοδιασμένη με κατάλληλη άδεια λειτουργίας και σύμφωνα με τις προδιαγραφές των παρ. 4(β) του άρθρου 14 της αριθ. Υ1γ/Γ.Π./οικ.47829/21-06-2017 (2161 B΄) απόφασης του Υπουργού Υγείας</w:t>
      </w:r>
    </w:p>
    <w:p w:rsidR="00697309" w:rsidRDefault="00697309" w:rsidP="009F0DFC">
      <w:pPr>
        <w:autoSpaceDE w:val="0"/>
        <w:autoSpaceDN w:val="0"/>
        <w:adjustRightInd w:val="0"/>
        <w:spacing w:after="0" w:line="240" w:lineRule="auto"/>
        <w:ind w:right="-23"/>
        <w:jc w:val="both"/>
        <w:rPr>
          <w:rFonts w:ascii="Verdana" w:eastAsia="Times New Roman" w:hAnsi="Verdana" w:cs="Calibri"/>
          <w:sz w:val="20"/>
          <w:szCs w:val="20"/>
        </w:rPr>
      </w:pPr>
      <w:r>
        <w:rPr>
          <w:rFonts w:ascii="Verdana" w:eastAsia="Times New Roman" w:hAnsi="Verdana" w:cs="Calibri"/>
          <w:sz w:val="20"/>
          <w:szCs w:val="20"/>
        </w:rPr>
        <w:t>«Υγειονομικοί όροι και προϋποθέσεις λειτουργίας επιχειρήσεων τροφίμων/ποτών και άλλες διατάξεις».</w:t>
      </w:r>
    </w:p>
    <w:p w:rsidR="00697309" w:rsidRPr="00FA76B0" w:rsidRDefault="00697309" w:rsidP="009F0DFC">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A76B0">
        <w:rPr>
          <w:rFonts w:ascii="Verdana" w:eastAsia="Times New Roman" w:hAnsi="Verdana" w:cs="Times New Roman"/>
          <w:color w:val="000000"/>
          <w:sz w:val="20"/>
          <w:szCs w:val="20"/>
        </w:rPr>
        <w:t xml:space="preserve">Ο μέγιστος χώρος που μπορεί να καταλαμβάνει </w:t>
      </w:r>
      <w:r>
        <w:rPr>
          <w:rFonts w:ascii="Verdana" w:eastAsia="Times New Roman" w:hAnsi="Verdana" w:cs="Times New Roman"/>
          <w:color w:val="000000"/>
          <w:sz w:val="20"/>
          <w:szCs w:val="20"/>
        </w:rPr>
        <w:t>το τροχήλατο αναψυκτήριο</w:t>
      </w:r>
      <w:r w:rsidRPr="00FA76B0">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δεν μπορεί να υπερβαίνει τα</w:t>
      </w:r>
      <w:r w:rsidRPr="00FA76B0">
        <w:rPr>
          <w:rFonts w:ascii="Verdana" w:eastAsia="Times New Roman" w:hAnsi="Verdana" w:cs="Times New Roman"/>
          <w:color w:val="000000"/>
          <w:sz w:val="20"/>
          <w:szCs w:val="20"/>
        </w:rPr>
        <w:t xml:space="preserve"> 15 </w:t>
      </w:r>
      <w:proofErr w:type="spellStart"/>
      <w:r w:rsidRPr="00FA76B0">
        <w:rPr>
          <w:rFonts w:ascii="Verdana" w:eastAsia="Times New Roman" w:hAnsi="Verdana" w:cs="Times New Roman"/>
          <w:color w:val="000000"/>
          <w:sz w:val="20"/>
          <w:szCs w:val="20"/>
        </w:rPr>
        <w:t>τ.μ</w:t>
      </w:r>
      <w:proofErr w:type="spellEnd"/>
      <w:r w:rsidRPr="00FA76B0">
        <w:rPr>
          <w:rFonts w:ascii="Verdana" w:eastAsia="Times New Roman" w:hAnsi="Verdana" w:cs="Times New Roman"/>
          <w:color w:val="000000"/>
          <w:sz w:val="20"/>
          <w:szCs w:val="20"/>
        </w:rPr>
        <w:t>.</w:t>
      </w:r>
    </w:p>
    <w:p w:rsidR="00697309" w:rsidRDefault="00697309" w:rsidP="009F0DFC">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A76B0">
        <w:rPr>
          <w:rFonts w:ascii="Verdana" w:eastAsia="Times New Roman" w:hAnsi="Verdana" w:cs="Times New Roman"/>
          <w:color w:val="000000"/>
          <w:sz w:val="20"/>
          <w:szCs w:val="20"/>
        </w:rPr>
        <w:t>Οι καντίνες πρέπει να απέχουν τουλάχιστον εκατό (100) μέτρα από τις εγκατεστημένες επιχειρήσεις (ξενοδοχειακές επιχειρήσεις, κέντρα αναψυχής κτλ) και επίσης τουλάχιστον εκατό (100) μέτρα μεταξύ τους.</w:t>
      </w:r>
    </w:p>
    <w:p w:rsidR="00697309" w:rsidRPr="00FA76B0" w:rsidRDefault="00697309" w:rsidP="009F0DFC">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A76B0">
        <w:rPr>
          <w:rFonts w:ascii="Verdana" w:eastAsia="Times New Roman" w:hAnsi="Verdana" w:cs="Times New Roman"/>
          <w:color w:val="000000"/>
          <w:sz w:val="20"/>
          <w:szCs w:val="20"/>
        </w:rPr>
        <w:t>Για τις παραχωρήσεις τροχήλατων αναψυκτηρίων δεν ισχύουν οι διατάξεις περί υπαίθριου εμπορίου, σύμφωνα με την 409/1999 γνωμοδότηση του ΝΣΚ.</w:t>
      </w:r>
    </w:p>
    <w:p w:rsidR="00697309" w:rsidRDefault="00697309" w:rsidP="009F0DFC">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FA76B0">
        <w:rPr>
          <w:rFonts w:ascii="Verdana" w:eastAsia="Times New Roman" w:hAnsi="Verdana" w:cs="Times New Roman"/>
          <w:color w:val="000000"/>
          <w:sz w:val="20"/>
          <w:szCs w:val="20"/>
        </w:rPr>
        <w:t xml:space="preserve">Στους παραχωρούμενους χώρους είναι δυνατή η τοποθέτηση αρθρωτού ξύλινου δαπέδου, </w:t>
      </w:r>
      <w:r>
        <w:rPr>
          <w:rFonts w:ascii="Verdana" w:eastAsia="Times New Roman" w:hAnsi="Verdana" w:cs="Times New Roman"/>
          <w:color w:val="000000"/>
          <w:sz w:val="20"/>
          <w:szCs w:val="20"/>
        </w:rPr>
        <w:t>όπου επιτρέπεται:</w:t>
      </w:r>
    </w:p>
    <w:p w:rsidR="00697309" w:rsidRDefault="00697309" w:rsidP="009F0DFC">
      <w:pPr>
        <w:pStyle w:val="a4"/>
        <w:numPr>
          <w:ilvl w:val="0"/>
          <w:numId w:val="6"/>
        </w:numPr>
        <w:autoSpaceDE w:val="0"/>
        <w:autoSpaceDN w:val="0"/>
        <w:adjustRightInd w:val="0"/>
        <w:spacing w:after="0" w:line="240" w:lineRule="auto"/>
        <w:ind w:left="0" w:right="-23" w:firstLine="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Για παραχώρηση που αφορά καντίνα. Στην περίπτωση αυτή </w:t>
      </w:r>
      <w:r w:rsidRPr="001330D8">
        <w:rPr>
          <w:rFonts w:ascii="Verdana" w:eastAsia="Times New Roman" w:hAnsi="Verdana" w:cs="Times New Roman"/>
          <w:color w:val="000000"/>
          <w:sz w:val="20"/>
          <w:szCs w:val="20"/>
        </w:rPr>
        <w:t>ο μέγιστος χώρος</w:t>
      </w:r>
      <w:r>
        <w:rPr>
          <w:rFonts w:ascii="Verdana" w:eastAsia="Times New Roman" w:hAnsi="Verdana" w:cs="Times New Roman"/>
          <w:color w:val="000000"/>
          <w:sz w:val="20"/>
          <w:szCs w:val="20"/>
        </w:rPr>
        <w:t>,</w:t>
      </w:r>
      <w:r w:rsidRPr="001330D8">
        <w:rPr>
          <w:rFonts w:ascii="Verdana" w:eastAsia="Times New Roman" w:hAnsi="Verdana" w:cs="Times New Roman"/>
          <w:color w:val="000000"/>
          <w:sz w:val="20"/>
          <w:szCs w:val="20"/>
        </w:rPr>
        <w:t xml:space="preserve"> που μπορεί να καταλαμβάνει η καντίνα με το δάπεδο είναι 15 τμ.</w:t>
      </w:r>
    </w:p>
    <w:p w:rsidR="00697309" w:rsidRDefault="00697309" w:rsidP="009F0DFC">
      <w:pPr>
        <w:pStyle w:val="a4"/>
        <w:numPr>
          <w:ilvl w:val="0"/>
          <w:numId w:val="6"/>
        </w:numPr>
        <w:autoSpaceDE w:val="0"/>
        <w:autoSpaceDN w:val="0"/>
        <w:adjustRightInd w:val="0"/>
        <w:spacing w:after="0" w:line="240" w:lineRule="auto"/>
        <w:ind w:left="0" w:right="-23" w:firstLine="0"/>
        <w:jc w:val="both"/>
        <w:rPr>
          <w:rFonts w:ascii="Verdana" w:eastAsia="Times New Roman" w:hAnsi="Verdana" w:cs="Times New Roman"/>
          <w:color w:val="000000"/>
          <w:sz w:val="20"/>
          <w:szCs w:val="20"/>
        </w:rPr>
      </w:pPr>
      <w:r w:rsidRPr="001330D8">
        <w:rPr>
          <w:rFonts w:ascii="Verdana" w:eastAsia="Times New Roman" w:hAnsi="Verdana" w:cs="Times New Roman"/>
          <w:color w:val="000000"/>
          <w:sz w:val="20"/>
          <w:szCs w:val="20"/>
        </w:rPr>
        <w:t xml:space="preserve">Για παραχώρηση που αφορά χρήση θαλασσίων μέσων αναψυχής, προς εξυπηρέτηση του </w:t>
      </w:r>
      <w:r>
        <w:rPr>
          <w:rFonts w:ascii="Verdana" w:eastAsia="Times New Roman" w:hAnsi="Verdana" w:cs="Times New Roman"/>
          <w:color w:val="000000"/>
          <w:sz w:val="20"/>
          <w:szCs w:val="20"/>
        </w:rPr>
        <w:t xml:space="preserve">  </w:t>
      </w:r>
    </w:p>
    <w:p w:rsidR="00697309" w:rsidRDefault="00697309"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proofErr w:type="spellStart"/>
      <w:r w:rsidRPr="001330D8">
        <w:rPr>
          <w:rFonts w:ascii="Verdana" w:eastAsia="Times New Roman" w:hAnsi="Verdana" w:cs="Times New Roman"/>
          <w:color w:val="000000"/>
          <w:sz w:val="20"/>
          <w:szCs w:val="20"/>
        </w:rPr>
        <w:t>παραχωρησιούχου</w:t>
      </w:r>
      <w:proofErr w:type="spellEnd"/>
      <w:r>
        <w:rPr>
          <w:rFonts w:ascii="Verdana" w:eastAsia="Times New Roman" w:hAnsi="Verdana" w:cs="Times New Roman"/>
          <w:color w:val="000000"/>
          <w:sz w:val="20"/>
          <w:szCs w:val="20"/>
        </w:rPr>
        <w:t>. Στην περίπτωση αυτή το</w:t>
      </w:r>
      <w:r w:rsidRPr="001330D8">
        <w:rPr>
          <w:rFonts w:ascii="Verdana" w:eastAsia="Times New Roman" w:hAnsi="Verdana" w:cs="Times New Roman"/>
          <w:color w:val="000000"/>
          <w:sz w:val="20"/>
          <w:szCs w:val="20"/>
        </w:rPr>
        <w:t xml:space="preserve"> μέγιστο εμβαδόν </w:t>
      </w:r>
      <w:r>
        <w:rPr>
          <w:rFonts w:ascii="Verdana" w:eastAsia="Times New Roman" w:hAnsi="Verdana" w:cs="Times New Roman"/>
          <w:color w:val="000000"/>
          <w:sz w:val="20"/>
          <w:szCs w:val="20"/>
        </w:rPr>
        <w:t xml:space="preserve">δαπέδου είναι </w:t>
      </w:r>
      <w:r w:rsidRPr="001330D8">
        <w:rPr>
          <w:rFonts w:ascii="Verdana" w:eastAsia="Times New Roman" w:hAnsi="Verdana" w:cs="Times New Roman"/>
          <w:color w:val="000000"/>
          <w:sz w:val="20"/>
          <w:szCs w:val="20"/>
        </w:rPr>
        <w:t>15 τμ.</w:t>
      </w:r>
    </w:p>
    <w:p w:rsidR="00697309" w:rsidRDefault="00697309" w:rsidP="009F0DFC">
      <w:pPr>
        <w:pStyle w:val="a4"/>
        <w:numPr>
          <w:ilvl w:val="0"/>
          <w:numId w:val="6"/>
        </w:numPr>
        <w:autoSpaceDE w:val="0"/>
        <w:autoSpaceDN w:val="0"/>
        <w:adjustRightInd w:val="0"/>
        <w:spacing w:after="0" w:line="240" w:lineRule="auto"/>
        <w:ind w:left="0" w:right="-23" w:firstLine="0"/>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Στην περίπτωση εκμίσθωσης θαλασσίων μέσων αναψυχής, επιτρέπεται η χρήση ειδικής  </w:t>
      </w:r>
    </w:p>
    <w:p w:rsidR="00697309" w:rsidRDefault="00697309"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κατασκευής τύπου </w:t>
      </w:r>
      <w:r w:rsidRPr="001330D8">
        <w:rPr>
          <w:rFonts w:ascii="Verdana" w:eastAsia="Times New Roman" w:hAnsi="Verdana" w:cs="Times New Roman"/>
          <w:color w:val="000000"/>
          <w:sz w:val="20"/>
          <w:szCs w:val="20"/>
        </w:rPr>
        <w:t>κιόσκι</w:t>
      </w:r>
      <w:r>
        <w:rPr>
          <w:rFonts w:ascii="Verdana" w:eastAsia="Times New Roman" w:hAnsi="Verdana" w:cs="Times New Roman"/>
          <w:color w:val="000000"/>
          <w:sz w:val="20"/>
          <w:szCs w:val="20"/>
        </w:rPr>
        <w:t xml:space="preserve"> (μη μόνιμης), για τοποθέτηση σωστικών μέσων </w:t>
      </w:r>
      <w:r w:rsidRPr="001330D8">
        <w:rPr>
          <w:rFonts w:ascii="Verdana" w:eastAsia="Times New Roman" w:hAnsi="Verdana" w:cs="Times New Roman"/>
          <w:color w:val="000000"/>
          <w:sz w:val="20"/>
          <w:szCs w:val="20"/>
        </w:rPr>
        <w:t>επιφ</w:t>
      </w:r>
      <w:r>
        <w:rPr>
          <w:rFonts w:ascii="Verdana" w:eastAsia="Times New Roman" w:hAnsi="Verdana" w:cs="Times New Roman"/>
          <w:color w:val="000000"/>
          <w:sz w:val="20"/>
          <w:szCs w:val="20"/>
        </w:rPr>
        <w:t>ανείας</w:t>
      </w:r>
      <w:r w:rsidRPr="001330D8">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p>
    <w:p w:rsidR="00697309" w:rsidRDefault="00697309"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1330D8">
        <w:rPr>
          <w:rFonts w:ascii="Verdana" w:eastAsia="Times New Roman" w:hAnsi="Verdana" w:cs="Times New Roman"/>
          <w:color w:val="000000"/>
          <w:sz w:val="20"/>
          <w:szCs w:val="20"/>
        </w:rPr>
        <w:t>1</w:t>
      </w:r>
      <w:r>
        <w:rPr>
          <w:rFonts w:ascii="Verdana" w:eastAsia="Times New Roman" w:hAnsi="Verdana" w:cs="Times New Roman"/>
          <w:color w:val="000000"/>
          <w:sz w:val="20"/>
          <w:szCs w:val="20"/>
        </w:rPr>
        <w:t>5τμ</w:t>
      </w:r>
      <w:r w:rsidRPr="001330D8">
        <w:rPr>
          <w:rFonts w:ascii="Verdana" w:eastAsia="Times New Roman" w:hAnsi="Verdana" w:cs="Times New Roman"/>
          <w:color w:val="000000"/>
          <w:sz w:val="20"/>
          <w:szCs w:val="20"/>
        </w:rPr>
        <w:t xml:space="preserve"> εντός του παραχωρούμενου χώρου.</w:t>
      </w:r>
    </w:p>
    <w:p w:rsidR="009F0DFC" w:rsidRDefault="009F0DFC"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p>
    <w:p w:rsidR="009955FD" w:rsidRDefault="009955FD"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p>
    <w:p w:rsidR="009955FD" w:rsidRDefault="009955FD"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p>
    <w:p w:rsidR="009955FD" w:rsidRPr="001330D8" w:rsidRDefault="009955FD" w:rsidP="009F0DFC">
      <w:pPr>
        <w:pStyle w:val="a4"/>
        <w:autoSpaceDE w:val="0"/>
        <w:autoSpaceDN w:val="0"/>
        <w:adjustRightInd w:val="0"/>
        <w:spacing w:after="0" w:line="240" w:lineRule="auto"/>
        <w:ind w:left="0" w:right="-23"/>
        <w:jc w:val="both"/>
        <w:rPr>
          <w:rFonts w:ascii="Verdana" w:eastAsia="Times New Roman" w:hAnsi="Verdana" w:cs="Times New Roman"/>
          <w:color w:val="000000"/>
          <w:sz w:val="20"/>
          <w:szCs w:val="20"/>
        </w:rPr>
      </w:pPr>
    </w:p>
    <w:p w:rsidR="00697309" w:rsidRPr="00F20AE4" w:rsidRDefault="00697309" w:rsidP="00697309">
      <w:pPr>
        <w:autoSpaceDE w:val="0"/>
        <w:autoSpaceDN w:val="0"/>
        <w:adjustRightInd w:val="0"/>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lastRenderedPageBreak/>
        <w:t>Ά ρ θ ρ ο   1</w:t>
      </w:r>
      <w:r>
        <w:rPr>
          <w:rFonts w:ascii="Verdana" w:eastAsia="Times New Roman" w:hAnsi="Verdana" w:cs="Calibri"/>
          <w:b/>
          <w:bCs/>
          <w:color w:val="000000"/>
          <w:sz w:val="20"/>
          <w:szCs w:val="20"/>
          <w:u w:val="single"/>
        </w:rPr>
        <w:t>5</w:t>
      </w:r>
      <w:r w:rsidRPr="00F20AE4">
        <w:rPr>
          <w:rFonts w:ascii="Verdana" w:eastAsia="Times New Roman" w:hAnsi="Verdana" w:cs="Calibri"/>
          <w:b/>
          <w:bCs/>
          <w:color w:val="000000"/>
          <w:sz w:val="20"/>
          <w:szCs w:val="20"/>
          <w:u w:val="single"/>
          <w:vertAlign w:val="superscript"/>
        </w:rPr>
        <w:t>ο</w:t>
      </w:r>
    </w:p>
    <w:p w:rsidR="00697309" w:rsidRPr="00F20AE4" w:rsidRDefault="00697309" w:rsidP="009F0DFC">
      <w:pPr>
        <w:autoSpaceDE w:val="0"/>
        <w:autoSpaceDN w:val="0"/>
        <w:adjustRightInd w:val="0"/>
        <w:spacing w:after="0" w:line="240" w:lineRule="auto"/>
        <w:ind w:right="-567"/>
        <w:jc w:val="center"/>
        <w:rPr>
          <w:rFonts w:ascii="Verdana" w:eastAsia="Times New Roman" w:hAnsi="Verdana" w:cs="Calibri"/>
          <w:b/>
          <w:bCs/>
          <w:color w:val="000000"/>
          <w:sz w:val="20"/>
          <w:szCs w:val="20"/>
          <w:u w:val="single"/>
        </w:rPr>
      </w:pPr>
      <w:proofErr w:type="spellStart"/>
      <w:r w:rsidRPr="00F20AE4">
        <w:rPr>
          <w:rFonts w:ascii="Verdana" w:eastAsia="Times New Roman" w:hAnsi="Verdana" w:cs="Calibri"/>
          <w:b/>
          <w:bCs/>
          <w:color w:val="000000"/>
          <w:sz w:val="20"/>
          <w:szCs w:val="20"/>
          <w:u w:val="single"/>
        </w:rPr>
        <w:t>Αναμίσθωση</w:t>
      </w:r>
      <w:proofErr w:type="spellEnd"/>
      <w:r w:rsidRPr="00F20AE4">
        <w:rPr>
          <w:rFonts w:ascii="Verdana" w:eastAsia="Times New Roman" w:hAnsi="Verdana" w:cs="Calibri"/>
          <w:b/>
          <w:bCs/>
          <w:color w:val="000000"/>
          <w:sz w:val="20"/>
          <w:szCs w:val="20"/>
          <w:u w:val="single"/>
        </w:rPr>
        <w:t xml:space="preserve"> – Υπεκμίσθωση</w:t>
      </w:r>
    </w:p>
    <w:p w:rsidR="00697309" w:rsidRDefault="00697309" w:rsidP="009F0DFC">
      <w:pPr>
        <w:autoSpaceDE w:val="0"/>
        <w:autoSpaceDN w:val="0"/>
        <w:adjustRightInd w:val="0"/>
        <w:spacing w:after="0" w:line="240" w:lineRule="auto"/>
        <w:ind w:right="-23"/>
        <w:jc w:val="both"/>
        <w:rPr>
          <w:rFonts w:ascii="Verdana" w:eastAsia="Times New Roman" w:hAnsi="Verdana" w:cs="Times New Roman"/>
          <w:color w:val="000000"/>
          <w:sz w:val="20"/>
          <w:szCs w:val="20"/>
        </w:rPr>
      </w:pPr>
      <w:r w:rsidRPr="00541B1C">
        <w:rPr>
          <w:rFonts w:ascii="Verdana" w:eastAsia="Times New Roman" w:hAnsi="Verdana" w:cs="Times New Roman"/>
          <w:color w:val="000000"/>
          <w:sz w:val="20"/>
          <w:szCs w:val="20"/>
        </w:rPr>
        <w:t>Δεν επιτρέπεται</w:t>
      </w:r>
      <w:r w:rsidRPr="00F20AE4">
        <w:rPr>
          <w:rFonts w:ascii="Verdana" w:eastAsia="Times New Roman" w:hAnsi="Verdana" w:cs="Times New Roman"/>
          <w:color w:val="000000"/>
          <w:sz w:val="20"/>
          <w:szCs w:val="20"/>
        </w:rPr>
        <w:t xml:space="preserve">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p>
    <w:p w:rsidR="009F0DFC" w:rsidRDefault="009F0DFC" w:rsidP="00697309">
      <w:pPr>
        <w:spacing w:after="0" w:line="240" w:lineRule="auto"/>
        <w:ind w:left="-567" w:right="-567"/>
        <w:jc w:val="center"/>
        <w:rPr>
          <w:rFonts w:ascii="Verdana" w:eastAsia="Times New Roman" w:hAnsi="Verdana" w:cs="Calibri"/>
          <w:b/>
          <w:bCs/>
          <w:color w:val="000000"/>
          <w:sz w:val="20"/>
          <w:szCs w:val="20"/>
          <w:u w:val="single"/>
        </w:rPr>
      </w:pPr>
    </w:p>
    <w:p w:rsidR="00697309" w:rsidRPr="00F20AE4" w:rsidRDefault="00697309" w:rsidP="00697309">
      <w:pPr>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Ά ρ θ ρ ο   1</w:t>
      </w:r>
      <w:r>
        <w:rPr>
          <w:rFonts w:ascii="Verdana" w:eastAsia="Times New Roman" w:hAnsi="Verdana" w:cs="Calibri"/>
          <w:b/>
          <w:bCs/>
          <w:color w:val="000000"/>
          <w:sz w:val="20"/>
          <w:szCs w:val="20"/>
          <w:u w:val="single"/>
        </w:rPr>
        <w:t>6</w:t>
      </w:r>
      <w:r w:rsidRPr="00F20AE4">
        <w:rPr>
          <w:rFonts w:ascii="Verdana" w:eastAsia="Times New Roman" w:hAnsi="Verdana" w:cs="Calibri"/>
          <w:b/>
          <w:bCs/>
          <w:color w:val="000000"/>
          <w:sz w:val="20"/>
          <w:szCs w:val="20"/>
          <w:u w:val="single"/>
          <w:vertAlign w:val="superscript"/>
        </w:rPr>
        <w:t>ο</w:t>
      </w:r>
    </w:p>
    <w:p w:rsidR="00697309" w:rsidRPr="00F20AE4" w:rsidRDefault="00697309" w:rsidP="00DA27C2">
      <w:pPr>
        <w:spacing w:after="0" w:line="240" w:lineRule="auto"/>
        <w:ind w:right="-567"/>
        <w:jc w:val="center"/>
        <w:rPr>
          <w:rFonts w:ascii="Verdana" w:eastAsia="Times New Roman" w:hAnsi="Verdana" w:cs="Times New Roman"/>
          <w:b/>
          <w:bCs/>
          <w:sz w:val="20"/>
          <w:szCs w:val="20"/>
          <w:u w:val="single"/>
        </w:rPr>
      </w:pPr>
      <w:r w:rsidRPr="00F20AE4">
        <w:rPr>
          <w:rFonts w:ascii="Verdana" w:eastAsia="Times New Roman" w:hAnsi="Verdana" w:cs="Times New Roman"/>
          <w:b/>
          <w:bCs/>
          <w:sz w:val="20"/>
          <w:szCs w:val="20"/>
          <w:u w:val="single"/>
        </w:rPr>
        <w:t>Ανάκληση παραχώρησης</w:t>
      </w:r>
    </w:p>
    <w:p w:rsidR="00697309" w:rsidRPr="00F20AE4" w:rsidRDefault="00697309" w:rsidP="00DA27C2">
      <w:pPr>
        <w:spacing w:after="0" w:line="240" w:lineRule="auto"/>
        <w:jc w:val="both"/>
        <w:rPr>
          <w:rFonts w:ascii="Verdana" w:eastAsia="Times New Roman" w:hAnsi="Verdana" w:cs="Times New Roman"/>
          <w:sz w:val="20"/>
          <w:szCs w:val="20"/>
        </w:rPr>
      </w:pPr>
      <w:r w:rsidRPr="00F20AE4">
        <w:rPr>
          <w:rFonts w:ascii="Verdana" w:eastAsia="Times New Roman" w:hAnsi="Verdana" w:cs="Times New Roman"/>
          <w:sz w:val="20"/>
          <w:szCs w:val="20"/>
        </w:rPr>
        <w:t>Η παραχώρηση υπόκειται πάντοτε σε μονομερή ανάκληση από το Δημόσιο:</w:t>
      </w:r>
    </w:p>
    <w:p w:rsidR="00697309" w:rsidRDefault="00697309" w:rsidP="00DA27C2">
      <w:pPr>
        <w:spacing w:after="0" w:line="240" w:lineRule="auto"/>
        <w:jc w:val="both"/>
        <w:rPr>
          <w:rFonts w:ascii="Verdana" w:eastAsia="Times New Roman" w:hAnsi="Verdana" w:cs="Times New Roman"/>
          <w:sz w:val="20"/>
          <w:szCs w:val="20"/>
        </w:rPr>
      </w:pPr>
      <w:r w:rsidRPr="00F20AE4">
        <w:rPr>
          <w:rFonts w:ascii="Verdana" w:eastAsia="Times New Roman" w:hAnsi="Verdana" w:cs="Times New Roman"/>
          <w:sz w:val="20"/>
          <w:szCs w:val="20"/>
        </w:rPr>
        <w:t>α) Για λόγους υπέρτερου 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όπως αυτό ορίζεται στον ν. 4546/2018 (101Α΄), καθώς και για την αποκατάσταση του κοινόχρηστου χαρακτήρα των χώρων, αζημίως για το Δημόσιο.</w:t>
      </w:r>
    </w:p>
    <w:p w:rsidR="00697309" w:rsidRPr="007B6600" w:rsidRDefault="00697309" w:rsidP="00DA27C2">
      <w:pPr>
        <w:spacing w:after="0" w:line="240" w:lineRule="auto"/>
        <w:jc w:val="both"/>
        <w:rPr>
          <w:rFonts w:ascii="Verdana" w:eastAsia="Times New Roman" w:hAnsi="Verdana" w:cs="Times New Roman"/>
          <w:sz w:val="20"/>
          <w:szCs w:val="20"/>
        </w:rPr>
      </w:pPr>
      <w:r w:rsidRPr="007B6600">
        <w:rPr>
          <w:rFonts w:ascii="Verdana" w:hAnsi="Verdana"/>
          <w:sz w:val="20"/>
          <w:szCs w:val="20"/>
        </w:rPr>
        <w:t>β) Με κοινή απόφαση των Υπουργών Εσωτερικών, Οι</w:t>
      </w:r>
      <w:r>
        <w:rPr>
          <w:rFonts w:ascii="Verdana" w:hAnsi="Verdana"/>
          <w:sz w:val="20"/>
          <w:szCs w:val="20"/>
        </w:rPr>
        <w:t>κ</w:t>
      </w:r>
      <w:r w:rsidRPr="007B6600">
        <w:rPr>
          <w:rFonts w:ascii="Verdana" w:hAnsi="Verdana"/>
          <w:sz w:val="20"/>
          <w:szCs w:val="20"/>
        </w:rPr>
        <w:t xml:space="preserve">ονομικών και Περιβάλλοντος και Ενέργειας είναι δυνατή η ολική ή μερική ανάκληση της </w:t>
      </w:r>
      <w:r>
        <w:rPr>
          <w:rFonts w:ascii="Verdana" w:hAnsi="Verdana"/>
          <w:sz w:val="20"/>
          <w:szCs w:val="20"/>
        </w:rPr>
        <w:t>ΚΥΑ</w:t>
      </w:r>
      <w:r w:rsidRPr="007B6600">
        <w:rPr>
          <w:rFonts w:ascii="Verdana" w:hAnsi="Verdana"/>
          <w:sz w:val="20"/>
          <w:szCs w:val="20"/>
        </w:rPr>
        <w:t>, σε περίπτωση μη τήρησης των διατάξεων της κείμενης νομοθεσίας ή των όρων και περιορισμών, που έχουν τεθεί με την παρούσα απόφαση από τους Δήμους.</w:t>
      </w:r>
    </w:p>
    <w:p w:rsidR="00697309" w:rsidRDefault="00697309" w:rsidP="00DA27C2">
      <w:pPr>
        <w:tabs>
          <w:tab w:val="left" w:pos="300"/>
        </w:tabs>
        <w:spacing w:after="0" w:line="240" w:lineRule="auto"/>
        <w:ind w:right="-23"/>
        <w:jc w:val="both"/>
        <w:rPr>
          <w:rFonts w:ascii="Verdana" w:eastAsia="Times New Roman" w:hAnsi="Verdana" w:cs="Times New Roman"/>
          <w:sz w:val="20"/>
          <w:szCs w:val="20"/>
        </w:rPr>
      </w:pPr>
      <w:r>
        <w:rPr>
          <w:rFonts w:ascii="Verdana" w:eastAsia="Times New Roman" w:hAnsi="Verdana" w:cs="Times New Roman"/>
          <w:sz w:val="20"/>
          <w:szCs w:val="20"/>
        </w:rPr>
        <w:t>γ</w:t>
      </w:r>
      <w:r w:rsidRPr="00F20AE4">
        <w:rPr>
          <w:rFonts w:ascii="Verdana" w:eastAsia="Times New Roman" w:hAnsi="Verdana" w:cs="Times New Roman"/>
          <w:sz w:val="20"/>
          <w:szCs w:val="20"/>
        </w:rPr>
        <w:t>) Αν ο δικαιούχος παραχώρησης</w:t>
      </w:r>
      <w:r>
        <w:rPr>
          <w:rFonts w:ascii="Verdana" w:eastAsia="Times New Roman" w:hAnsi="Verdana" w:cs="Times New Roman"/>
          <w:sz w:val="20"/>
          <w:szCs w:val="20"/>
        </w:rPr>
        <w:t xml:space="preserve"> αιγιαλού, παραλίας</w:t>
      </w:r>
      <w:r w:rsidRPr="00F20AE4">
        <w:rPr>
          <w:rFonts w:ascii="Verdana" w:eastAsia="Times New Roman" w:hAnsi="Verdana" w:cs="Times New Roman"/>
          <w:sz w:val="20"/>
          <w:szCs w:val="20"/>
        </w:rPr>
        <w:t xml:space="preserve">, παραβιάζει διατάξεις </w:t>
      </w:r>
      <w:r>
        <w:rPr>
          <w:rFonts w:ascii="Verdana" w:eastAsia="Times New Roman" w:hAnsi="Verdana" w:cs="Times New Roman"/>
          <w:sz w:val="20"/>
          <w:szCs w:val="20"/>
        </w:rPr>
        <w:t>της κείμενης νομοθεσίας</w:t>
      </w:r>
      <w:r w:rsidRPr="00F20AE4">
        <w:rPr>
          <w:rFonts w:ascii="Verdana" w:eastAsia="Times New Roman" w:hAnsi="Verdana" w:cs="Times New Roman"/>
          <w:sz w:val="20"/>
          <w:szCs w:val="20"/>
        </w:rPr>
        <w:t xml:space="preserve"> ή </w:t>
      </w:r>
      <w:r>
        <w:rPr>
          <w:rFonts w:ascii="Verdana" w:eastAsia="Times New Roman" w:hAnsi="Verdana" w:cs="Times New Roman"/>
          <w:sz w:val="20"/>
          <w:szCs w:val="20"/>
        </w:rPr>
        <w:t xml:space="preserve">τους </w:t>
      </w:r>
      <w:r w:rsidRPr="00F20AE4">
        <w:rPr>
          <w:rFonts w:ascii="Verdana" w:eastAsia="Times New Roman" w:hAnsi="Verdana" w:cs="Times New Roman"/>
          <w:sz w:val="20"/>
          <w:szCs w:val="20"/>
        </w:rPr>
        <w:t xml:space="preserve">όρους και περιορισμούς που έχουν τεθεί με την </w:t>
      </w:r>
      <w:r>
        <w:rPr>
          <w:rFonts w:ascii="Verdana" w:eastAsia="Times New Roman" w:hAnsi="Verdana" w:cs="Times New Roman"/>
          <w:sz w:val="20"/>
          <w:szCs w:val="20"/>
        </w:rPr>
        <w:t>ΚΥΑ</w:t>
      </w:r>
      <w:r w:rsidRPr="00F20AE4">
        <w:rPr>
          <w:rFonts w:ascii="Verdana" w:eastAsia="Times New Roman" w:hAnsi="Verdana" w:cs="Times New Roman"/>
          <w:sz w:val="20"/>
          <w:szCs w:val="20"/>
        </w:rPr>
        <w:t xml:space="preserve"> ή προβαίνει σε μεταβολή του σκοπού, της χρήσης ή της φύσης του παραχωρηθέντος ακινήτου</w:t>
      </w:r>
      <w:r>
        <w:rPr>
          <w:rFonts w:ascii="Verdana" w:eastAsia="Times New Roman" w:hAnsi="Verdana" w:cs="Times New Roman"/>
          <w:sz w:val="20"/>
          <w:szCs w:val="20"/>
        </w:rPr>
        <w:t xml:space="preserve"> ή </w:t>
      </w:r>
      <w:r w:rsidRPr="00BD0D0D">
        <w:rPr>
          <w:rFonts w:ascii="Verdana" w:hAnsi="Verdana"/>
          <w:sz w:val="20"/>
          <w:szCs w:val="20"/>
        </w:rPr>
        <w:t>καταλάβει μεγαλύτερη έκταση από αυτή που περιλαμβάνεται στην παραχώρηση η συμβατική σχέση λύεται αυτομάτως και αζημίως για το Δημόσιο με την έκδοση σχετικής διαπιστωτικής πράξης, που συνυπογράφεται από την αρμόδια Κτηματική Υπηρεσία και τον οικείο Δήμο. Καταβληθέντα ποσά ανταλλάγματος χρήσης δεν επιστρέφονται και δεν συμψηφίζονται, ενώ επιπροσθέτως λαμβάνονται όλα τα προβλεπόμενα από τις διατάξεις των άρθρων 27 και 29 του ν. 2971/2001, όπως ισχύουν, μέτρα προστασίας</w:t>
      </w:r>
      <w:r w:rsidRPr="00F20AE4">
        <w:rPr>
          <w:rFonts w:ascii="Verdana" w:eastAsia="Times New Roman" w:hAnsi="Verdana" w:cs="Times New Roman"/>
          <w:sz w:val="20"/>
          <w:szCs w:val="20"/>
        </w:rPr>
        <w:t>.</w:t>
      </w:r>
    </w:p>
    <w:p w:rsidR="00697309" w:rsidRPr="002C073F" w:rsidRDefault="00697309" w:rsidP="00DA27C2">
      <w:pPr>
        <w:autoSpaceDE w:val="0"/>
        <w:autoSpaceDN w:val="0"/>
        <w:adjustRightInd w:val="0"/>
        <w:spacing w:after="0" w:line="240" w:lineRule="auto"/>
        <w:ind w:right="-23"/>
        <w:jc w:val="both"/>
        <w:rPr>
          <w:rFonts w:ascii="Verdana" w:hAnsi="Verdana"/>
          <w:sz w:val="20"/>
          <w:szCs w:val="20"/>
        </w:rPr>
      </w:pPr>
      <w:r w:rsidRPr="002C073F">
        <w:rPr>
          <w:rFonts w:ascii="Verdana" w:hAnsi="Verdana"/>
          <w:sz w:val="20"/>
          <w:szCs w:val="20"/>
        </w:rPr>
        <w:t xml:space="preserve">Η λύση της συμβατικής σχέσης δεν απαλλάσσει τον </w:t>
      </w:r>
      <w:proofErr w:type="spellStart"/>
      <w:r w:rsidRPr="0054108F">
        <w:rPr>
          <w:rFonts w:ascii="Verdana" w:hAnsi="Verdana"/>
          <w:sz w:val="20"/>
          <w:szCs w:val="20"/>
        </w:rPr>
        <w:t>υπερού</w:t>
      </w:r>
      <w:proofErr w:type="spellEnd"/>
      <w:r w:rsidRPr="002C073F">
        <w:rPr>
          <w:rFonts w:ascii="Verdana" w:hAnsi="Verdana"/>
          <w:sz w:val="20"/>
          <w:szCs w:val="20"/>
        </w:rPr>
        <w:t xml:space="preserve"> της παραχώρησης από την καταβολή του συνόλου του ανταλλάγματος χρήσης υπέρ του Δημοσίου μέχρι και την ημερομηνία που επήλθε η λύση της συναφθείσας σύμβασης παραχώρησης κατά την ανωτέρω παράγραφο. </w:t>
      </w:r>
    </w:p>
    <w:p w:rsidR="00697309" w:rsidRDefault="00697309" w:rsidP="00DA27C2">
      <w:pPr>
        <w:autoSpaceDE w:val="0"/>
        <w:autoSpaceDN w:val="0"/>
        <w:adjustRightInd w:val="0"/>
        <w:spacing w:after="0" w:line="240" w:lineRule="auto"/>
        <w:ind w:right="-23"/>
        <w:jc w:val="both"/>
        <w:rPr>
          <w:rFonts w:ascii="Verdana" w:hAnsi="Verdana"/>
          <w:sz w:val="20"/>
          <w:szCs w:val="20"/>
        </w:rPr>
      </w:pPr>
      <w:r w:rsidRPr="002C073F">
        <w:rPr>
          <w:rFonts w:ascii="Verdana" w:hAnsi="Verdana"/>
          <w:sz w:val="20"/>
          <w:szCs w:val="20"/>
        </w:rPr>
        <w:t xml:space="preserve">Για το υπολειπόμενο χρονικό διάστημα έως και τη λήξη της παρούσας ο </w:t>
      </w:r>
      <w:r>
        <w:rPr>
          <w:rFonts w:ascii="Verdana" w:hAnsi="Verdana"/>
          <w:sz w:val="20"/>
          <w:szCs w:val="20"/>
        </w:rPr>
        <w:t xml:space="preserve">Δήμος </w:t>
      </w:r>
      <w:r w:rsidRPr="002C073F">
        <w:rPr>
          <w:rFonts w:ascii="Verdana" w:hAnsi="Verdana"/>
          <w:sz w:val="20"/>
          <w:szCs w:val="20"/>
        </w:rPr>
        <w:t>δύναται να προβεί σε νέα διαδικασία σύναψης σύμβασης παραχώρησης</w:t>
      </w:r>
      <w:r>
        <w:rPr>
          <w:rFonts w:ascii="Verdana" w:hAnsi="Verdana"/>
          <w:sz w:val="20"/>
          <w:szCs w:val="20"/>
        </w:rPr>
        <w:t>.</w:t>
      </w:r>
    </w:p>
    <w:p w:rsidR="00DA27C2" w:rsidRPr="002C073F" w:rsidRDefault="00DA27C2" w:rsidP="00DA27C2">
      <w:pPr>
        <w:autoSpaceDE w:val="0"/>
        <w:autoSpaceDN w:val="0"/>
        <w:adjustRightInd w:val="0"/>
        <w:spacing w:after="0" w:line="240" w:lineRule="auto"/>
        <w:ind w:right="-23"/>
        <w:jc w:val="both"/>
        <w:rPr>
          <w:rFonts w:ascii="Verdana" w:hAnsi="Verdana"/>
          <w:sz w:val="20"/>
          <w:szCs w:val="20"/>
        </w:rPr>
      </w:pPr>
    </w:p>
    <w:p w:rsidR="00697309" w:rsidRPr="00F20AE4" w:rsidRDefault="00697309" w:rsidP="00697309">
      <w:pPr>
        <w:autoSpaceDE w:val="0"/>
        <w:autoSpaceDN w:val="0"/>
        <w:adjustRightInd w:val="0"/>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Ά ρ θ ρ ο   1</w:t>
      </w:r>
      <w:r>
        <w:rPr>
          <w:rFonts w:ascii="Verdana" w:eastAsia="Times New Roman" w:hAnsi="Verdana" w:cs="Calibri"/>
          <w:b/>
          <w:bCs/>
          <w:color w:val="000000"/>
          <w:sz w:val="20"/>
          <w:szCs w:val="20"/>
          <w:u w:val="single"/>
        </w:rPr>
        <w:t>7</w:t>
      </w:r>
      <w:r w:rsidRPr="00F20AE4">
        <w:rPr>
          <w:rFonts w:ascii="Verdana" w:eastAsia="Times New Roman" w:hAnsi="Verdana" w:cs="Calibri"/>
          <w:b/>
          <w:bCs/>
          <w:color w:val="000000"/>
          <w:sz w:val="20"/>
          <w:szCs w:val="20"/>
          <w:u w:val="single"/>
          <w:vertAlign w:val="superscript"/>
        </w:rPr>
        <w:t>ο</w:t>
      </w:r>
    </w:p>
    <w:p w:rsidR="00697309" w:rsidRPr="00F20AE4" w:rsidRDefault="00697309" w:rsidP="00697309">
      <w:pPr>
        <w:autoSpaceDE w:val="0"/>
        <w:autoSpaceDN w:val="0"/>
        <w:adjustRightInd w:val="0"/>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Λήξη μίσθωσης</w:t>
      </w:r>
    </w:p>
    <w:p w:rsidR="00697309" w:rsidRDefault="00697309" w:rsidP="00445F7C">
      <w:pPr>
        <w:autoSpaceDE w:val="0"/>
        <w:autoSpaceDN w:val="0"/>
        <w:adjustRightInd w:val="0"/>
        <w:spacing w:after="0" w:line="240" w:lineRule="auto"/>
        <w:ind w:right="-23"/>
        <w:jc w:val="both"/>
        <w:rPr>
          <w:rFonts w:ascii="Verdana" w:eastAsia="Times New Roman" w:hAnsi="Verdana" w:cs="Calibri"/>
          <w:b/>
          <w:color w:val="000000"/>
          <w:sz w:val="20"/>
          <w:szCs w:val="20"/>
        </w:rPr>
      </w:pPr>
      <w:r w:rsidRPr="00F20AE4">
        <w:rPr>
          <w:rFonts w:ascii="Verdana" w:eastAsia="Times New Roman" w:hAnsi="Verdana" w:cs="Times New Roman"/>
          <w:sz w:val="20"/>
          <w:szCs w:val="20"/>
        </w:rPr>
        <w:t xml:space="preserve">Μετά τη λήξη της </w:t>
      </w:r>
      <w:r>
        <w:rPr>
          <w:rFonts w:ascii="Verdana" w:eastAsia="Times New Roman" w:hAnsi="Verdana" w:cs="Times New Roman"/>
          <w:color w:val="000000"/>
          <w:sz w:val="20"/>
          <w:szCs w:val="20"/>
        </w:rPr>
        <w:t xml:space="preserve">συμβατικής σχέσης </w:t>
      </w:r>
      <w:r w:rsidRPr="00F20AE4">
        <w:rPr>
          <w:rFonts w:ascii="Verdana" w:eastAsia="Times New Roman" w:hAnsi="Verdana" w:cs="Times New Roman"/>
          <w:sz w:val="20"/>
          <w:szCs w:val="20"/>
        </w:rPr>
        <w:t>δεν επιτρέπεται η παραμονή του μισθωτή στον παραχωρηθέντα χώρο.</w:t>
      </w:r>
      <w:r w:rsidRPr="00F20AE4">
        <w:rPr>
          <w:rFonts w:ascii="Verdana" w:eastAsia="Times New Roman" w:hAnsi="Verdana" w:cs="Calibri"/>
          <w:b/>
          <w:color w:val="000000"/>
          <w:sz w:val="20"/>
          <w:szCs w:val="20"/>
        </w:rPr>
        <w:t> </w:t>
      </w:r>
    </w:p>
    <w:p w:rsidR="00697309" w:rsidRDefault="00697309" w:rsidP="00445F7C">
      <w:pPr>
        <w:autoSpaceDE w:val="0"/>
        <w:autoSpaceDN w:val="0"/>
        <w:adjustRightInd w:val="0"/>
        <w:spacing w:after="0" w:line="240" w:lineRule="auto"/>
        <w:ind w:right="-24"/>
        <w:jc w:val="both"/>
        <w:rPr>
          <w:rFonts w:ascii="Verdana" w:eastAsia="Times New Roman" w:hAnsi="Verdana" w:cs="Times New Roman"/>
          <w:color w:val="000000"/>
          <w:sz w:val="20"/>
          <w:szCs w:val="20"/>
        </w:rPr>
      </w:pPr>
      <w:r w:rsidRPr="00541B1C">
        <w:rPr>
          <w:rFonts w:ascii="Verdana" w:eastAsia="Times New Roman" w:hAnsi="Verdana" w:cs="Times New Roman"/>
          <w:color w:val="000000"/>
          <w:sz w:val="20"/>
          <w:szCs w:val="20"/>
        </w:rPr>
        <w:t>Ο μισθωτής</w:t>
      </w:r>
      <w:r>
        <w:rPr>
          <w:rFonts w:ascii="Verdana" w:eastAsia="Times New Roman" w:hAnsi="Verdana" w:cs="Times New Roman"/>
          <w:color w:val="000000"/>
          <w:sz w:val="20"/>
          <w:szCs w:val="20"/>
        </w:rPr>
        <w:t xml:space="preserve"> οφείλει μετά τη λήξη</w:t>
      </w:r>
      <w:r w:rsidRPr="00F20AE4">
        <w:rPr>
          <w:rFonts w:ascii="Verdana" w:eastAsia="Times New Roman" w:hAnsi="Verdana" w:cs="Times New Roman"/>
          <w:color w:val="000000"/>
          <w:sz w:val="20"/>
          <w:szCs w:val="20"/>
        </w:rPr>
        <w:t xml:space="preserve"> της </w:t>
      </w:r>
      <w:r>
        <w:rPr>
          <w:rFonts w:ascii="Verdana" w:eastAsia="Times New Roman" w:hAnsi="Verdana" w:cs="Times New Roman"/>
          <w:color w:val="000000"/>
          <w:sz w:val="20"/>
          <w:szCs w:val="20"/>
        </w:rPr>
        <w:t>συμβατικής σχέσης</w:t>
      </w:r>
      <w:r w:rsidRPr="00F20AE4">
        <w:rPr>
          <w:rFonts w:ascii="Verdana" w:eastAsia="Times New Roman" w:hAnsi="Verdana" w:cs="Times New Roman"/>
          <w:color w:val="000000"/>
          <w:sz w:val="20"/>
          <w:szCs w:val="20"/>
        </w:rPr>
        <w:t xml:space="preserve"> να επαναφέρει τον κοινόχρηστο χώρο στην αρχική τους κατάσταση, αφαιρ</w:t>
      </w:r>
      <w:r>
        <w:rPr>
          <w:rFonts w:ascii="Verdana" w:eastAsia="Times New Roman" w:hAnsi="Verdana" w:cs="Times New Roman"/>
          <w:color w:val="000000"/>
          <w:sz w:val="20"/>
          <w:szCs w:val="20"/>
        </w:rPr>
        <w:t>ουμένων</w:t>
      </w:r>
      <w:r w:rsidRPr="00F20AE4">
        <w:rPr>
          <w:rFonts w:ascii="Verdana" w:eastAsia="Times New Roman" w:hAnsi="Verdana" w:cs="Times New Roman"/>
          <w:color w:val="000000"/>
          <w:sz w:val="20"/>
          <w:szCs w:val="20"/>
        </w:rPr>
        <w:t xml:space="preserve"> όλων των ειδών που έχουν τοποθετηθεί κατά τη χρήση.</w:t>
      </w:r>
    </w:p>
    <w:p w:rsidR="00445F7C" w:rsidRDefault="000C684D" w:rsidP="00445F7C">
      <w:pPr>
        <w:autoSpaceDE w:val="0"/>
        <w:autoSpaceDN w:val="0"/>
        <w:adjustRightInd w:val="0"/>
        <w:spacing w:after="0" w:line="240" w:lineRule="auto"/>
        <w:ind w:right="-23"/>
        <w:jc w:val="center"/>
        <w:rPr>
          <w:rFonts w:ascii="Verdana" w:eastAsia="Times New Roman" w:hAnsi="Verdana" w:cs="MyriadPro-Regular"/>
          <w:sz w:val="20"/>
          <w:szCs w:val="20"/>
        </w:rPr>
      </w:pPr>
      <w:r>
        <w:rPr>
          <w:rFonts w:ascii="Verdana" w:eastAsia="Times New Roman" w:hAnsi="Verdana" w:cs="MyriadPro-Regular"/>
          <w:sz w:val="20"/>
          <w:szCs w:val="20"/>
        </w:rPr>
        <w:t xml:space="preserve">       </w:t>
      </w:r>
    </w:p>
    <w:p w:rsidR="001D1734" w:rsidRPr="00F20AE4" w:rsidRDefault="00445F7C" w:rsidP="000C684D">
      <w:pPr>
        <w:autoSpaceDE w:val="0"/>
        <w:autoSpaceDN w:val="0"/>
        <w:adjustRightInd w:val="0"/>
        <w:spacing w:after="0" w:line="240" w:lineRule="auto"/>
        <w:ind w:left="-567" w:right="-23"/>
        <w:jc w:val="center"/>
        <w:rPr>
          <w:rFonts w:ascii="Verdana" w:eastAsia="Times New Roman" w:hAnsi="Verdana" w:cs="Calibri"/>
          <w:b/>
          <w:bCs/>
          <w:color w:val="000000"/>
          <w:sz w:val="20"/>
          <w:szCs w:val="20"/>
          <w:u w:val="single"/>
          <w:vertAlign w:val="superscript"/>
        </w:rPr>
      </w:pPr>
      <w:r>
        <w:rPr>
          <w:rFonts w:ascii="Verdana" w:eastAsia="Times New Roman" w:hAnsi="Verdana" w:cs="MyriadPro-Regular"/>
          <w:sz w:val="20"/>
          <w:szCs w:val="20"/>
        </w:rPr>
        <w:t xml:space="preserve">       </w:t>
      </w:r>
      <w:r w:rsidR="001D1734" w:rsidRPr="00F20AE4">
        <w:rPr>
          <w:rFonts w:ascii="Verdana" w:eastAsia="Times New Roman" w:hAnsi="Verdana" w:cs="Calibri"/>
          <w:b/>
          <w:bCs/>
          <w:color w:val="000000"/>
          <w:sz w:val="20"/>
          <w:szCs w:val="20"/>
          <w:u w:val="single"/>
        </w:rPr>
        <w:t>Ά ρ θ ρ ο   1</w:t>
      </w:r>
      <w:r w:rsidR="00610EA4">
        <w:rPr>
          <w:rFonts w:ascii="Verdana" w:eastAsia="Times New Roman" w:hAnsi="Verdana" w:cs="Calibri"/>
          <w:b/>
          <w:bCs/>
          <w:color w:val="000000"/>
          <w:sz w:val="20"/>
          <w:szCs w:val="20"/>
          <w:u w:val="single"/>
        </w:rPr>
        <w:t>8</w:t>
      </w:r>
      <w:r w:rsidR="001D1734" w:rsidRPr="00F20AE4">
        <w:rPr>
          <w:rFonts w:ascii="Verdana" w:eastAsia="Times New Roman" w:hAnsi="Verdana" w:cs="Calibri"/>
          <w:b/>
          <w:bCs/>
          <w:color w:val="000000"/>
          <w:sz w:val="20"/>
          <w:szCs w:val="20"/>
          <w:u w:val="single"/>
          <w:vertAlign w:val="superscript"/>
        </w:rPr>
        <w:t>ο</w:t>
      </w:r>
    </w:p>
    <w:p w:rsidR="001D1734" w:rsidRPr="00F20AE4" w:rsidRDefault="001D1734" w:rsidP="001D1734">
      <w:pPr>
        <w:autoSpaceDE w:val="0"/>
        <w:autoSpaceDN w:val="0"/>
        <w:adjustRightInd w:val="0"/>
        <w:spacing w:after="0" w:line="240" w:lineRule="auto"/>
        <w:ind w:left="-567" w:right="-567"/>
        <w:jc w:val="center"/>
        <w:rPr>
          <w:rFonts w:ascii="Verdana" w:eastAsia="Times New Roman" w:hAnsi="Verdana" w:cs="Calibri"/>
          <w:b/>
          <w:bCs/>
          <w:color w:val="000000"/>
          <w:sz w:val="20"/>
          <w:szCs w:val="20"/>
          <w:u w:val="single"/>
        </w:rPr>
      </w:pPr>
      <w:r w:rsidRPr="00F20AE4">
        <w:rPr>
          <w:rFonts w:ascii="Verdana" w:eastAsia="Times New Roman" w:hAnsi="Verdana" w:cs="Calibri"/>
          <w:b/>
          <w:bCs/>
          <w:color w:val="000000"/>
          <w:sz w:val="20"/>
          <w:szCs w:val="20"/>
          <w:u w:val="single"/>
        </w:rPr>
        <w:t>Τελικές διατάξεις</w:t>
      </w:r>
    </w:p>
    <w:p w:rsidR="001D1734" w:rsidRPr="00F20AE4" w:rsidRDefault="001D1734" w:rsidP="00445F7C">
      <w:pPr>
        <w:autoSpaceDE w:val="0"/>
        <w:autoSpaceDN w:val="0"/>
        <w:adjustRightInd w:val="0"/>
        <w:spacing w:after="0" w:line="240" w:lineRule="auto"/>
        <w:ind w:right="-23"/>
        <w:jc w:val="both"/>
        <w:rPr>
          <w:rFonts w:ascii="Verdana" w:eastAsia="Times New Roman" w:hAnsi="Verdana" w:cs="Calibri"/>
          <w:b/>
          <w:bCs/>
          <w:color w:val="000000"/>
          <w:sz w:val="20"/>
          <w:szCs w:val="20"/>
          <w:u w:val="single"/>
        </w:rPr>
      </w:pPr>
      <w:r w:rsidRPr="00F20AE4">
        <w:rPr>
          <w:rFonts w:ascii="Verdana" w:eastAsia="Times New Roman" w:hAnsi="Verdana" w:cs="Times New Roman"/>
          <w:color w:val="000000"/>
          <w:sz w:val="20"/>
          <w:szCs w:val="20"/>
        </w:rPr>
        <w:t>Η απόφαση αυτή δεν υποκαθιστά τυχόν άδειες άλλων αρχών ή υπηρεσιών ή φορέων όπου απαιτούνται κάθε φορά για την άσκηση δραστηριοτήτων στους κοινόχρηστους χώρους για τους οποίους παραχωρήθηκε το δικαίωμα της απλής χρήσης.</w:t>
      </w:r>
    </w:p>
    <w:p w:rsidR="001D1734" w:rsidRPr="00F20AE4" w:rsidRDefault="001D1734" w:rsidP="00445F7C">
      <w:pPr>
        <w:autoSpaceDE w:val="0"/>
        <w:autoSpaceDN w:val="0"/>
        <w:adjustRightInd w:val="0"/>
        <w:spacing w:after="0" w:line="240" w:lineRule="auto"/>
        <w:ind w:right="-23"/>
        <w:jc w:val="both"/>
        <w:rPr>
          <w:rFonts w:ascii="Verdana" w:eastAsia="Times New Roman" w:hAnsi="Verdana" w:cs="Calibri"/>
          <w:b/>
          <w:bCs/>
          <w:color w:val="000000"/>
          <w:sz w:val="20"/>
          <w:szCs w:val="20"/>
          <w:u w:val="single"/>
        </w:rPr>
      </w:pPr>
      <w:r w:rsidRPr="00F20AE4">
        <w:rPr>
          <w:rFonts w:ascii="Verdana" w:eastAsia="Times New Roman" w:hAnsi="Verdana" w:cs="Calibri"/>
          <w:bCs/>
          <w:color w:val="000000"/>
          <w:sz w:val="20"/>
          <w:szCs w:val="20"/>
        </w:rPr>
        <w:t xml:space="preserve">Σε περίπτωση που ένα ή περισσότερα άρθρα της παρούσας διακήρυξης βρίσκονται σε αντίφαση με τα όσα προβλέπονται στις </w:t>
      </w:r>
      <w:r w:rsidR="007B4130" w:rsidRPr="004A5092">
        <w:rPr>
          <w:rFonts w:ascii="Verdana" w:eastAsiaTheme="minorHAnsi" w:hAnsi="Verdana" w:cs="Calibri"/>
          <w:bCs/>
          <w:sz w:val="20"/>
          <w:szCs w:val="20"/>
        </w:rPr>
        <w:t xml:space="preserve">αριθ. </w:t>
      </w:r>
      <w:r w:rsidR="007B4130" w:rsidRPr="004A5092">
        <w:rPr>
          <w:rFonts w:ascii="Verdana" w:eastAsia="Times New Roman" w:hAnsi="Verdana" w:cs="Calibri"/>
          <w:bCs/>
          <w:sz w:val="20"/>
          <w:szCs w:val="20"/>
        </w:rPr>
        <w:t>ΥΠΟΙΚ</w:t>
      </w:r>
      <w:r w:rsidR="007B4130" w:rsidRPr="004A5092">
        <w:rPr>
          <w:rFonts w:ascii="Verdana" w:hAnsi="Verdana" w:cs="Calibri"/>
          <w:sz w:val="20"/>
          <w:szCs w:val="20"/>
        </w:rPr>
        <w:t>38609/ΕΞ2023/ΦΕΚ Β΄/1432/10-3-2023 και</w:t>
      </w:r>
      <w:r w:rsidR="007B4130" w:rsidRPr="004A5092">
        <w:rPr>
          <w:rFonts w:ascii="Verdana" w:eastAsia="Times New Roman" w:hAnsi="Verdana" w:cs="Calibri"/>
          <w:b/>
          <w:bCs/>
          <w:sz w:val="20"/>
          <w:szCs w:val="20"/>
        </w:rPr>
        <w:t xml:space="preserve"> </w:t>
      </w:r>
      <w:r w:rsidR="007B4130" w:rsidRPr="004A5092">
        <w:rPr>
          <w:rFonts w:ascii="Verdana" w:eastAsia="Times New Roman" w:hAnsi="Verdana" w:cs="Calibri"/>
          <w:bCs/>
          <w:sz w:val="20"/>
          <w:szCs w:val="20"/>
        </w:rPr>
        <w:t>ΥΠΟΙΚ</w:t>
      </w:r>
      <w:r w:rsidR="007B4130" w:rsidRPr="004A5092">
        <w:rPr>
          <w:rFonts w:ascii="Verdana" w:hAnsi="Verdana" w:cs="Calibri"/>
          <w:sz w:val="20"/>
          <w:szCs w:val="20"/>
        </w:rPr>
        <w:t>58782/ΕΞ2023/11-4-2023 (ΦΕΚ Β΄/253</w:t>
      </w:r>
      <w:r w:rsidR="00C427BB">
        <w:rPr>
          <w:rFonts w:ascii="Verdana" w:hAnsi="Verdana" w:cs="Calibri"/>
          <w:sz w:val="20"/>
          <w:szCs w:val="20"/>
        </w:rPr>
        <w:t>1</w:t>
      </w:r>
      <w:r w:rsidR="007B4130" w:rsidRPr="004A5092">
        <w:rPr>
          <w:rFonts w:ascii="Verdana" w:hAnsi="Verdana" w:cs="Calibri"/>
          <w:sz w:val="20"/>
          <w:szCs w:val="20"/>
        </w:rPr>
        <w:t xml:space="preserve">/18-4-2023) </w:t>
      </w:r>
      <w:r w:rsidR="007B4130">
        <w:rPr>
          <w:rFonts w:ascii="Verdana" w:hAnsi="Verdana" w:cs="Calibri"/>
          <w:sz w:val="20"/>
          <w:szCs w:val="20"/>
        </w:rPr>
        <w:t xml:space="preserve">ΚΥΑ, </w:t>
      </w:r>
      <w:r w:rsidRPr="00F20AE4">
        <w:rPr>
          <w:rFonts w:ascii="Verdana" w:eastAsia="Times New Roman" w:hAnsi="Verdana" w:cs="Calibri"/>
          <w:bCs/>
          <w:color w:val="000000"/>
          <w:sz w:val="20"/>
          <w:szCs w:val="20"/>
        </w:rPr>
        <w:t>υπερισχύουν τα όσα προβλέπονται στις ΚΥΑ αυτές.</w:t>
      </w:r>
    </w:p>
    <w:p w:rsidR="001D1734" w:rsidRPr="00F20AE4" w:rsidRDefault="001D1734" w:rsidP="00445F7C">
      <w:pPr>
        <w:autoSpaceDE w:val="0"/>
        <w:autoSpaceDN w:val="0"/>
        <w:adjustRightInd w:val="0"/>
        <w:spacing w:after="0" w:line="240" w:lineRule="auto"/>
        <w:ind w:right="-567"/>
        <w:jc w:val="center"/>
        <w:rPr>
          <w:rFonts w:ascii="Verdana" w:eastAsia="Calibri" w:hAnsi="Verdana" w:cs="Calibri"/>
          <w:b/>
          <w:bCs/>
          <w:color w:val="000000"/>
          <w:sz w:val="20"/>
          <w:szCs w:val="20"/>
          <w:u w:val="single"/>
        </w:rPr>
      </w:pPr>
      <w:r w:rsidRPr="00F20AE4">
        <w:rPr>
          <w:rFonts w:ascii="Verdana" w:eastAsia="Calibri" w:hAnsi="Verdana" w:cs="Calibri"/>
          <w:b/>
          <w:bCs/>
          <w:color w:val="000000"/>
          <w:sz w:val="20"/>
          <w:szCs w:val="20"/>
          <w:u w:val="single"/>
        </w:rPr>
        <w:t>Ά ρ θ ρ ο   1</w:t>
      </w:r>
      <w:r w:rsidR="00697309">
        <w:rPr>
          <w:rFonts w:ascii="Verdana" w:eastAsia="Calibri" w:hAnsi="Verdana" w:cs="Calibri"/>
          <w:b/>
          <w:bCs/>
          <w:color w:val="000000"/>
          <w:sz w:val="20"/>
          <w:szCs w:val="20"/>
          <w:u w:val="single"/>
        </w:rPr>
        <w:t>9</w:t>
      </w:r>
      <w:r w:rsidRPr="00F20AE4">
        <w:rPr>
          <w:rFonts w:ascii="Verdana" w:eastAsia="Calibri" w:hAnsi="Verdana" w:cs="Calibri"/>
          <w:b/>
          <w:bCs/>
          <w:color w:val="000000"/>
          <w:sz w:val="20"/>
          <w:szCs w:val="20"/>
          <w:u w:val="single"/>
          <w:vertAlign w:val="superscript"/>
        </w:rPr>
        <w:t>ο</w:t>
      </w:r>
    </w:p>
    <w:p w:rsidR="001D1734" w:rsidRPr="00F20AE4" w:rsidRDefault="001D1734" w:rsidP="00445F7C">
      <w:pPr>
        <w:autoSpaceDE w:val="0"/>
        <w:autoSpaceDN w:val="0"/>
        <w:adjustRightInd w:val="0"/>
        <w:spacing w:after="0" w:line="240" w:lineRule="auto"/>
        <w:ind w:right="-567"/>
        <w:jc w:val="center"/>
        <w:rPr>
          <w:rFonts w:ascii="Verdana" w:eastAsia="Calibri" w:hAnsi="Verdana" w:cs="Calibri"/>
          <w:b/>
          <w:bCs/>
          <w:color w:val="000000"/>
          <w:sz w:val="20"/>
          <w:szCs w:val="20"/>
          <w:u w:val="single"/>
        </w:rPr>
      </w:pPr>
      <w:r w:rsidRPr="00F20AE4">
        <w:rPr>
          <w:rFonts w:ascii="Verdana" w:eastAsia="Calibri" w:hAnsi="Verdana" w:cs="Calibri"/>
          <w:b/>
          <w:bCs/>
          <w:color w:val="000000"/>
          <w:sz w:val="20"/>
          <w:szCs w:val="20"/>
          <w:u w:val="single"/>
        </w:rPr>
        <w:t>Δημοσίευση Διακήρυξης</w:t>
      </w:r>
    </w:p>
    <w:p w:rsidR="001D1734" w:rsidRPr="00F20AE4" w:rsidRDefault="001D1734" w:rsidP="00445F7C">
      <w:pPr>
        <w:autoSpaceDE w:val="0"/>
        <w:autoSpaceDN w:val="0"/>
        <w:adjustRightInd w:val="0"/>
        <w:spacing w:after="0" w:line="240" w:lineRule="auto"/>
        <w:ind w:right="-58"/>
        <w:jc w:val="both"/>
        <w:rPr>
          <w:rFonts w:ascii="Verdana" w:eastAsia="Calibri" w:hAnsi="Verdana" w:cs="Calibri"/>
          <w:color w:val="000000"/>
          <w:sz w:val="20"/>
          <w:szCs w:val="20"/>
        </w:rPr>
      </w:pPr>
      <w:r>
        <w:rPr>
          <w:rFonts w:ascii="Verdana" w:eastAsia="Calibri" w:hAnsi="Verdana" w:cs="Calibri"/>
          <w:color w:val="000000"/>
          <w:sz w:val="20"/>
          <w:szCs w:val="20"/>
        </w:rPr>
        <w:t>Η</w:t>
      </w:r>
      <w:r w:rsidRPr="00F20AE4">
        <w:rPr>
          <w:rFonts w:ascii="Verdana" w:eastAsia="Calibri" w:hAnsi="Verdana" w:cs="Calibri"/>
          <w:color w:val="000000"/>
          <w:sz w:val="20"/>
          <w:szCs w:val="20"/>
        </w:rPr>
        <w:t xml:space="preserve">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στα καταστήματα των δημοτικών ενοτήτων, στην ιστοσελίδα του Δήμου καθώς και στο πρόγραμμα Διαύγεια.</w:t>
      </w:r>
    </w:p>
    <w:p w:rsidR="00DF6DA4" w:rsidRDefault="00DF6DA4" w:rsidP="00445F7C"/>
    <w:sectPr w:rsidR="00DF6DA4" w:rsidSect="0095729E">
      <w:pgSz w:w="11906" w:h="16838"/>
      <w:pgMar w:top="1440" w:right="1274"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gHelveticaUCPol">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67E"/>
    <w:multiLevelType w:val="hybridMultilevel"/>
    <w:tmpl w:val="A024F8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D467BB"/>
    <w:multiLevelType w:val="hybridMultilevel"/>
    <w:tmpl w:val="61FA27E4"/>
    <w:lvl w:ilvl="0" w:tplc="AF46BAE0">
      <w:start w:val="1"/>
      <w:numFmt w:val="decimal"/>
      <w:lvlText w:val="%1."/>
      <w:lvlJc w:val="left"/>
      <w:pPr>
        <w:ind w:left="502"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A8688C"/>
    <w:multiLevelType w:val="hybridMultilevel"/>
    <w:tmpl w:val="043609A6"/>
    <w:lvl w:ilvl="0" w:tplc="55C0FE3A">
      <w:start w:val="1"/>
      <w:numFmt w:val="decimal"/>
      <w:lvlText w:val="%1."/>
      <w:lvlJc w:val="left"/>
      <w:pPr>
        <w:ind w:left="360" w:hanging="360"/>
      </w:pPr>
      <w:rPr>
        <w:color w:val="auto"/>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3">
    <w:nsid w:val="243958BD"/>
    <w:multiLevelType w:val="hybridMultilevel"/>
    <w:tmpl w:val="DFA0C07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264D0664"/>
    <w:multiLevelType w:val="hybridMultilevel"/>
    <w:tmpl w:val="7A54510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27854B1D"/>
    <w:multiLevelType w:val="hybridMultilevel"/>
    <w:tmpl w:val="D1BCD404"/>
    <w:lvl w:ilvl="0" w:tplc="AF46BAE0">
      <w:start w:val="1"/>
      <w:numFmt w:val="decimal"/>
      <w:lvlText w:val="%1."/>
      <w:lvlJc w:val="left"/>
      <w:pPr>
        <w:ind w:left="502" w:hanging="360"/>
      </w:pPr>
      <w:rPr>
        <w:rFonts w:eastAsiaTheme="minorHAnsi" w:hint="default"/>
        <w:b w:val="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6">
    <w:nsid w:val="2A943A3A"/>
    <w:multiLevelType w:val="hybridMultilevel"/>
    <w:tmpl w:val="2F9CFF96"/>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354143"/>
    <w:multiLevelType w:val="hybridMultilevel"/>
    <w:tmpl w:val="EA16D372"/>
    <w:lvl w:ilvl="0" w:tplc="AF46BAE0">
      <w:start w:val="1"/>
      <w:numFmt w:val="decimal"/>
      <w:lvlText w:val="%1."/>
      <w:lvlJc w:val="left"/>
      <w:pPr>
        <w:ind w:left="502" w:hanging="360"/>
      </w:pPr>
      <w:rPr>
        <w:rFonts w:eastAsiaTheme="minorHAnsi"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A661EB1"/>
    <w:multiLevelType w:val="hybridMultilevel"/>
    <w:tmpl w:val="D7F8F4C0"/>
    <w:lvl w:ilvl="0" w:tplc="106C4C76">
      <w:start w:val="17"/>
      <w:numFmt w:val="bullet"/>
      <w:lvlText w:val="-"/>
      <w:lvlJc w:val="left"/>
      <w:pPr>
        <w:ind w:left="360" w:hanging="360"/>
      </w:pPr>
      <w:rPr>
        <w:rFonts w:ascii="Verdana" w:eastAsia="Times New Roman" w:hAnsi="Verdana" w:cs="Times New Roman" w:hint="default"/>
      </w:rPr>
    </w:lvl>
    <w:lvl w:ilvl="1" w:tplc="04080003" w:tentative="1">
      <w:start w:val="1"/>
      <w:numFmt w:val="bullet"/>
      <w:lvlText w:val="o"/>
      <w:lvlJc w:val="left"/>
      <w:pPr>
        <w:ind w:left="573" w:hanging="360"/>
      </w:pPr>
      <w:rPr>
        <w:rFonts w:ascii="Courier New" w:hAnsi="Courier New" w:cs="Courier New" w:hint="default"/>
      </w:rPr>
    </w:lvl>
    <w:lvl w:ilvl="2" w:tplc="04080005" w:tentative="1">
      <w:start w:val="1"/>
      <w:numFmt w:val="bullet"/>
      <w:lvlText w:val=""/>
      <w:lvlJc w:val="left"/>
      <w:pPr>
        <w:ind w:left="1293" w:hanging="360"/>
      </w:pPr>
      <w:rPr>
        <w:rFonts w:ascii="Wingdings" w:hAnsi="Wingdings" w:hint="default"/>
      </w:rPr>
    </w:lvl>
    <w:lvl w:ilvl="3" w:tplc="04080001" w:tentative="1">
      <w:start w:val="1"/>
      <w:numFmt w:val="bullet"/>
      <w:lvlText w:val=""/>
      <w:lvlJc w:val="left"/>
      <w:pPr>
        <w:ind w:left="2013" w:hanging="360"/>
      </w:pPr>
      <w:rPr>
        <w:rFonts w:ascii="Symbol" w:hAnsi="Symbol" w:hint="default"/>
      </w:rPr>
    </w:lvl>
    <w:lvl w:ilvl="4" w:tplc="04080003" w:tentative="1">
      <w:start w:val="1"/>
      <w:numFmt w:val="bullet"/>
      <w:lvlText w:val="o"/>
      <w:lvlJc w:val="left"/>
      <w:pPr>
        <w:ind w:left="2733" w:hanging="360"/>
      </w:pPr>
      <w:rPr>
        <w:rFonts w:ascii="Courier New" w:hAnsi="Courier New" w:cs="Courier New" w:hint="default"/>
      </w:rPr>
    </w:lvl>
    <w:lvl w:ilvl="5" w:tplc="04080005" w:tentative="1">
      <w:start w:val="1"/>
      <w:numFmt w:val="bullet"/>
      <w:lvlText w:val=""/>
      <w:lvlJc w:val="left"/>
      <w:pPr>
        <w:ind w:left="3453" w:hanging="360"/>
      </w:pPr>
      <w:rPr>
        <w:rFonts w:ascii="Wingdings" w:hAnsi="Wingdings" w:hint="default"/>
      </w:rPr>
    </w:lvl>
    <w:lvl w:ilvl="6" w:tplc="04080001" w:tentative="1">
      <w:start w:val="1"/>
      <w:numFmt w:val="bullet"/>
      <w:lvlText w:val=""/>
      <w:lvlJc w:val="left"/>
      <w:pPr>
        <w:ind w:left="4173" w:hanging="360"/>
      </w:pPr>
      <w:rPr>
        <w:rFonts w:ascii="Symbol" w:hAnsi="Symbol" w:hint="default"/>
      </w:rPr>
    </w:lvl>
    <w:lvl w:ilvl="7" w:tplc="04080003" w:tentative="1">
      <w:start w:val="1"/>
      <w:numFmt w:val="bullet"/>
      <w:lvlText w:val="o"/>
      <w:lvlJc w:val="left"/>
      <w:pPr>
        <w:ind w:left="4893" w:hanging="360"/>
      </w:pPr>
      <w:rPr>
        <w:rFonts w:ascii="Courier New" w:hAnsi="Courier New" w:cs="Courier New" w:hint="default"/>
      </w:rPr>
    </w:lvl>
    <w:lvl w:ilvl="8" w:tplc="04080005" w:tentative="1">
      <w:start w:val="1"/>
      <w:numFmt w:val="bullet"/>
      <w:lvlText w:val=""/>
      <w:lvlJc w:val="left"/>
      <w:pPr>
        <w:ind w:left="5613" w:hanging="360"/>
      </w:pPr>
      <w:rPr>
        <w:rFonts w:ascii="Wingdings" w:hAnsi="Wingdings" w:hint="default"/>
      </w:rPr>
    </w:lvl>
  </w:abstractNum>
  <w:abstractNum w:abstractNumId="9">
    <w:nsid w:val="418A0665"/>
    <w:multiLevelType w:val="hybridMultilevel"/>
    <w:tmpl w:val="6528371C"/>
    <w:lvl w:ilvl="0" w:tplc="04080001">
      <w:start w:val="1"/>
      <w:numFmt w:val="bullet"/>
      <w:lvlText w:val=""/>
      <w:lvlJc w:val="left"/>
      <w:pPr>
        <w:tabs>
          <w:tab w:val="num" w:pos="786"/>
        </w:tabs>
        <w:ind w:left="786"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49F91DA3"/>
    <w:multiLevelType w:val="hybridMultilevel"/>
    <w:tmpl w:val="4812343C"/>
    <w:lvl w:ilvl="0" w:tplc="3502F964">
      <w:start w:val="1"/>
      <w:numFmt w:val="decimal"/>
      <w:lvlText w:val="%1."/>
      <w:lvlJc w:val="left"/>
      <w:pPr>
        <w:ind w:left="360" w:hanging="360"/>
      </w:pPr>
      <w:rPr>
        <w:rFonts w:hint="default"/>
        <w:b/>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51EA5414"/>
    <w:multiLevelType w:val="hybridMultilevel"/>
    <w:tmpl w:val="82DE257E"/>
    <w:lvl w:ilvl="0" w:tplc="C6F2EFFE">
      <w:start w:val="3"/>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4821819"/>
    <w:multiLevelType w:val="hybridMultilevel"/>
    <w:tmpl w:val="D28826BA"/>
    <w:lvl w:ilvl="0" w:tplc="0FE06E40">
      <w:start w:val="1"/>
      <w:numFmt w:val="decimal"/>
      <w:lvlText w:val="%1."/>
      <w:lvlJc w:val="left"/>
      <w:pPr>
        <w:ind w:left="360" w:hanging="360"/>
      </w:pPr>
      <w:rPr>
        <w:rFonts w:hint="default"/>
        <w:b w:val="0"/>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3">
    <w:nsid w:val="697875C5"/>
    <w:multiLevelType w:val="hybridMultilevel"/>
    <w:tmpl w:val="6FD2389A"/>
    <w:lvl w:ilvl="0" w:tplc="C6F2EFFE">
      <w:start w:val="3"/>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4">
    <w:nsid w:val="75800C15"/>
    <w:multiLevelType w:val="hybridMultilevel"/>
    <w:tmpl w:val="89B0D0FA"/>
    <w:lvl w:ilvl="0" w:tplc="959E3D72">
      <w:start w:val="1"/>
      <w:numFmt w:val="decimal"/>
      <w:lvlText w:val="%1."/>
      <w:lvlJc w:val="left"/>
      <w:pPr>
        <w:ind w:left="360" w:hanging="360"/>
      </w:pPr>
      <w:rPr>
        <w:rFonts w:ascii="Verdana" w:hAnsi="Verdana" w:hint="default"/>
        <w:b w:val="0"/>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8"/>
  </w:num>
  <w:num w:numId="7">
    <w:abstractNumId w:val="5"/>
  </w:num>
  <w:num w:numId="8">
    <w:abstractNumId w:val="2"/>
  </w:num>
  <w:num w:numId="9">
    <w:abstractNumId w:val="6"/>
  </w:num>
  <w:num w:numId="10">
    <w:abstractNumId w:val="14"/>
  </w:num>
  <w:num w:numId="11">
    <w:abstractNumId w:val="3"/>
  </w:num>
  <w:num w:numId="12">
    <w:abstractNumId w:val="0"/>
  </w:num>
  <w:num w:numId="13">
    <w:abstractNumId w:val="13"/>
  </w:num>
  <w:num w:numId="14">
    <w:abstractNumId w:val="4"/>
  </w:num>
  <w:num w:numId="15">
    <w:abstractNumId w:val="11"/>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6DA4"/>
    <w:rsid w:val="000000E7"/>
    <w:rsid w:val="00023481"/>
    <w:rsid w:val="00032F80"/>
    <w:rsid w:val="000416FE"/>
    <w:rsid w:val="00065CC2"/>
    <w:rsid w:val="00080FF8"/>
    <w:rsid w:val="000A1592"/>
    <w:rsid w:val="000C684D"/>
    <w:rsid w:val="000C759B"/>
    <w:rsid w:val="000E1E0D"/>
    <w:rsid w:val="000E2696"/>
    <w:rsid w:val="00107751"/>
    <w:rsid w:val="00123F23"/>
    <w:rsid w:val="001330D8"/>
    <w:rsid w:val="00142205"/>
    <w:rsid w:val="0015226A"/>
    <w:rsid w:val="00165551"/>
    <w:rsid w:val="00172886"/>
    <w:rsid w:val="00175B75"/>
    <w:rsid w:val="001A5E31"/>
    <w:rsid w:val="001C3286"/>
    <w:rsid w:val="001C4117"/>
    <w:rsid w:val="001C51B4"/>
    <w:rsid w:val="001D1734"/>
    <w:rsid w:val="00201409"/>
    <w:rsid w:val="00213C2B"/>
    <w:rsid w:val="0023380C"/>
    <w:rsid w:val="0025408E"/>
    <w:rsid w:val="00263E8B"/>
    <w:rsid w:val="00277F49"/>
    <w:rsid w:val="002A736B"/>
    <w:rsid w:val="002C073F"/>
    <w:rsid w:val="002C0C16"/>
    <w:rsid w:val="002F309E"/>
    <w:rsid w:val="00302C19"/>
    <w:rsid w:val="003373D6"/>
    <w:rsid w:val="003400CC"/>
    <w:rsid w:val="003738B0"/>
    <w:rsid w:val="003821C8"/>
    <w:rsid w:val="003B6D45"/>
    <w:rsid w:val="00412F27"/>
    <w:rsid w:val="00440420"/>
    <w:rsid w:val="00445F7C"/>
    <w:rsid w:val="00452E96"/>
    <w:rsid w:val="004655B9"/>
    <w:rsid w:val="004A5092"/>
    <w:rsid w:val="004E742C"/>
    <w:rsid w:val="004F23EA"/>
    <w:rsid w:val="00512652"/>
    <w:rsid w:val="0054108F"/>
    <w:rsid w:val="00541B1C"/>
    <w:rsid w:val="00552364"/>
    <w:rsid w:val="00564E1D"/>
    <w:rsid w:val="00586275"/>
    <w:rsid w:val="005D705C"/>
    <w:rsid w:val="005E4163"/>
    <w:rsid w:val="00600F92"/>
    <w:rsid w:val="00610EA4"/>
    <w:rsid w:val="00643CB4"/>
    <w:rsid w:val="006547E6"/>
    <w:rsid w:val="00697309"/>
    <w:rsid w:val="006A4971"/>
    <w:rsid w:val="006A4EF8"/>
    <w:rsid w:val="006A7B70"/>
    <w:rsid w:val="006B09F2"/>
    <w:rsid w:val="006E08E7"/>
    <w:rsid w:val="00717CC9"/>
    <w:rsid w:val="00730C1A"/>
    <w:rsid w:val="00735EB8"/>
    <w:rsid w:val="007B4130"/>
    <w:rsid w:val="007B6600"/>
    <w:rsid w:val="007E2E41"/>
    <w:rsid w:val="007E3186"/>
    <w:rsid w:val="007F12B2"/>
    <w:rsid w:val="008341E8"/>
    <w:rsid w:val="00842D21"/>
    <w:rsid w:val="00845571"/>
    <w:rsid w:val="0086612F"/>
    <w:rsid w:val="008759F2"/>
    <w:rsid w:val="00876F63"/>
    <w:rsid w:val="008968CA"/>
    <w:rsid w:val="008B2416"/>
    <w:rsid w:val="008C5A99"/>
    <w:rsid w:val="008D380A"/>
    <w:rsid w:val="008F0AAE"/>
    <w:rsid w:val="00903558"/>
    <w:rsid w:val="00914617"/>
    <w:rsid w:val="009252BC"/>
    <w:rsid w:val="0093536E"/>
    <w:rsid w:val="0095729E"/>
    <w:rsid w:val="009605DF"/>
    <w:rsid w:val="00965206"/>
    <w:rsid w:val="00982FAE"/>
    <w:rsid w:val="009955FD"/>
    <w:rsid w:val="009972D2"/>
    <w:rsid w:val="009A443B"/>
    <w:rsid w:val="009C5515"/>
    <w:rsid w:val="009D3ABF"/>
    <w:rsid w:val="009E0428"/>
    <w:rsid w:val="009F0DFC"/>
    <w:rsid w:val="009F23BD"/>
    <w:rsid w:val="00A07FE3"/>
    <w:rsid w:val="00A27E23"/>
    <w:rsid w:val="00A924FA"/>
    <w:rsid w:val="00AE1F53"/>
    <w:rsid w:val="00AE4BAC"/>
    <w:rsid w:val="00AE7FB8"/>
    <w:rsid w:val="00AF5086"/>
    <w:rsid w:val="00B139BD"/>
    <w:rsid w:val="00B2185D"/>
    <w:rsid w:val="00B44D45"/>
    <w:rsid w:val="00B459EB"/>
    <w:rsid w:val="00B46A5A"/>
    <w:rsid w:val="00B71B54"/>
    <w:rsid w:val="00BD0D0D"/>
    <w:rsid w:val="00C05A46"/>
    <w:rsid w:val="00C12250"/>
    <w:rsid w:val="00C427BB"/>
    <w:rsid w:val="00C47734"/>
    <w:rsid w:val="00C933F6"/>
    <w:rsid w:val="00CA6810"/>
    <w:rsid w:val="00CB551C"/>
    <w:rsid w:val="00CB5B5D"/>
    <w:rsid w:val="00CB6EDD"/>
    <w:rsid w:val="00CD7E47"/>
    <w:rsid w:val="00D149BE"/>
    <w:rsid w:val="00D40756"/>
    <w:rsid w:val="00D51B3D"/>
    <w:rsid w:val="00D62909"/>
    <w:rsid w:val="00D64CA9"/>
    <w:rsid w:val="00D65620"/>
    <w:rsid w:val="00D71BBE"/>
    <w:rsid w:val="00D801FF"/>
    <w:rsid w:val="00D835E5"/>
    <w:rsid w:val="00DA27C2"/>
    <w:rsid w:val="00DA2FBF"/>
    <w:rsid w:val="00DC4BFF"/>
    <w:rsid w:val="00DE1747"/>
    <w:rsid w:val="00DE3C3B"/>
    <w:rsid w:val="00DF6DA4"/>
    <w:rsid w:val="00E14B20"/>
    <w:rsid w:val="00E22AF7"/>
    <w:rsid w:val="00E23800"/>
    <w:rsid w:val="00E2642B"/>
    <w:rsid w:val="00E3406E"/>
    <w:rsid w:val="00E41529"/>
    <w:rsid w:val="00E72503"/>
    <w:rsid w:val="00E73474"/>
    <w:rsid w:val="00E8032B"/>
    <w:rsid w:val="00E90A66"/>
    <w:rsid w:val="00E919AB"/>
    <w:rsid w:val="00E95E72"/>
    <w:rsid w:val="00EA352E"/>
    <w:rsid w:val="00EF429A"/>
    <w:rsid w:val="00F25799"/>
    <w:rsid w:val="00F35C7F"/>
    <w:rsid w:val="00F51664"/>
    <w:rsid w:val="00F755B8"/>
    <w:rsid w:val="00F8140D"/>
    <w:rsid w:val="00F86CB9"/>
    <w:rsid w:val="00F97DA2"/>
    <w:rsid w:val="00FC4FEC"/>
    <w:rsid w:val="00FD22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6D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F6DA4"/>
    <w:rPr>
      <w:rFonts w:ascii="Tahoma" w:hAnsi="Tahoma" w:cs="Tahoma"/>
      <w:sz w:val="16"/>
      <w:szCs w:val="16"/>
    </w:rPr>
  </w:style>
  <w:style w:type="paragraph" w:styleId="a4">
    <w:name w:val="List Paragraph"/>
    <w:basedOn w:val="a"/>
    <w:uiPriority w:val="34"/>
    <w:qFormat/>
    <w:rsid w:val="00F35C7F"/>
    <w:pPr>
      <w:ind w:left="720"/>
      <w:contextualSpacing/>
    </w:pPr>
  </w:style>
  <w:style w:type="character" w:customStyle="1" w:styleId="FontStyle12">
    <w:name w:val="Font Style12"/>
    <w:basedOn w:val="a0"/>
    <w:uiPriority w:val="99"/>
    <w:rsid w:val="0095729E"/>
    <w:rPr>
      <w:rFonts w:ascii="Tahoma" w:hAnsi="Tahoma" w:cs="Tahoma"/>
      <w:b/>
      <w:bCs/>
      <w:sz w:val="26"/>
      <w:szCs w:val="26"/>
    </w:rPr>
  </w:style>
  <w:style w:type="paragraph" w:customStyle="1" w:styleId="Style7">
    <w:name w:val="Style7"/>
    <w:basedOn w:val="a"/>
    <w:uiPriority w:val="99"/>
    <w:rsid w:val="0095729E"/>
    <w:pPr>
      <w:widowControl w:val="0"/>
      <w:autoSpaceDE w:val="0"/>
      <w:autoSpaceDN w:val="0"/>
      <w:adjustRightInd w:val="0"/>
      <w:spacing w:after="0" w:line="268" w:lineRule="exact"/>
    </w:pPr>
    <w:rPr>
      <w:rFonts w:ascii="Tahoma" w:eastAsia="Times New Roman" w:hAnsi="Tahoma" w:cs="Tahoma"/>
      <w:sz w:val="24"/>
      <w:szCs w:val="24"/>
    </w:rPr>
  </w:style>
  <w:style w:type="paragraph" w:customStyle="1" w:styleId="Style3">
    <w:name w:val="Style3"/>
    <w:basedOn w:val="a"/>
    <w:uiPriority w:val="99"/>
    <w:rsid w:val="00B44D4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1">
    <w:name w:val="Font Style11"/>
    <w:uiPriority w:val="99"/>
    <w:rsid w:val="00B44D45"/>
    <w:rPr>
      <w:rFonts w:ascii="Tahoma" w:hAnsi="Tahoma" w:cs="Tahoma"/>
      <w:b/>
      <w:bCs/>
      <w:sz w:val="20"/>
      <w:szCs w:val="20"/>
    </w:rPr>
  </w:style>
  <w:style w:type="paragraph" w:customStyle="1" w:styleId="Style6">
    <w:name w:val="Style6"/>
    <w:basedOn w:val="a"/>
    <w:uiPriority w:val="99"/>
    <w:rsid w:val="004E742C"/>
    <w:pPr>
      <w:widowControl w:val="0"/>
      <w:autoSpaceDE w:val="0"/>
      <w:autoSpaceDN w:val="0"/>
      <w:adjustRightInd w:val="0"/>
      <w:spacing w:after="0" w:line="288" w:lineRule="exact"/>
      <w:ind w:hanging="355"/>
    </w:pPr>
    <w:rPr>
      <w:rFonts w:ascii="Tahoma" w:eastAsia="Times New Roman" w:hAnsi="Tahoma" w:cs="Tahoma"/>
      <w:sz w:val="24"/>
      <w:szCs w:val="24"/>
    </w:rPr>
  </w:style>
  <w:style w:type="paragraph" w:customStyle="1" w:styleId="Style1">
    <w:name w:val="Style1"/>
    <w:basedOn w:val="a"/>
    <w:uiPriority w:val="99"/>
    <w:rsid w:val="00C05A46"/>
    <w:pPr>
      <w:widowControl w:val="0"/>
      <w:autoSpaceDE w:val="0"/>
      <w:autoSpaceDN w:val="0"/>
      <w:adjustRightInd w:val="0"/>
      <w:spacing w:after="0" w:line="401" w:lineRule="exact"/>
      <w:jc w:val="both"/>
    </w:pPr>
    <w:rPr>
      <w:rFonts w:ascii="Tahoma" w:eastAsia="Times New Roman" w:hAnsi="Tahoma" w:cs="Tahoma"/>
      <w:sz w:val="24"/>
      <w:szCs w:val="24"/>
    </w:rPr>
  </w:style>
  <w:style w:type="paragraph" w:customStyle="1" w:styleId="western">
    <w:name w:val="western"/>
    <w:basedOn w:val="a"/>
    <w:qFormat/>
    <w:rsid w:val="00D801FF"/>
    <w:pPr>
      <w:spacing w:before="100" w:beforeAutospacing="1"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ECD14-36AF-4734-A39D-C8A19EC1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22</Pages>
  <Words>6141</Words>
  <Characters>33162</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Ismini</cp:lastModifiedBy>
  <cp:revision>34</cp:revision>
  <dcterms:created xsi:type="dcterms:W3CDTF">2023-05-22T08:23:00Z</dcterms:created>
  <dcterms:modified xsi:type="dcterms:W3CDTF">2023-05-23T08:04:00Z</dcterms:modified>
</cp:coreProperties>
</file>